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57" w:rsidRPr="00E72EEA" w:rsidRDefault="009B4D57" w:rsidP="009B4D5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</w:t>
      </w:r>
      <w:r w:rsidRPr="00E72E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ЛЕНИНГРАДСКОЙ ОБЛАСТИ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B4D57" w:rsidRPr="009B4D57" w:rsidTr="0033398B">
        <w:tc>
          <w:tcPr>
            <w:tcW w:w="3436" w:type="dxa"/>
          </w:tcPr>
          <w:p w:rsidR="009B4D57" w:rsidRPr="009B4D57" w:rsidRDefault="00B8007D" w:rsidP="00B8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r w:rsidR="003A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620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F6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9B4D57" w:rsidRPr="009B4D57" w:rsidRDefault="009B4D57" w:rsidP="003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9B4D57" w:rsidRPr="009B4D57" w:rsidRDefault="009B4D57" w:rsidP="003C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8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43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C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9B4D57" w:rsidRDefault="009B4D57" w:rsidP="001209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Волхов</w:t>
      </w:r>
    </w:p>
    <w:p w:rsidR="00120905" w:rsidRPr="009B4D57" w:rsidRDefault="00120905" w:rsidP="001209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905" w:rsidRDefault="003A6620" w:rsidP="00120905">
      <w:pPr>
        <w:widowControl w:val="0"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_Toc168670844"/>
      <w:bookmarkStart w:id="2" w:name="_Toc130377928"/>
      <w:bookmarkStart w:id="3" w:name="_Toc130391852"/>
      <w:bookmarkStart w:id="4" w:name="_Toc130392251"/>
      <w:bookmarkStart w:id="5" w:name="_Toc130392695"/>
      <w:r w:rsidRPr="003A6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возложении полномочий окружн</w:t>
      </w:r>
      <w:r w:rsidR="003B5E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</w:t>
      </w:r>
      <w:r w:rsidRPr="003A6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избирательн</w:t>
      </w:r>
      <w:r w:rsidR="003B5E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</w:t>
      </w:r>
      <w:r w:rsidRPr="003A6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комисси</w:t>
      </w:r>
      <w:r w:rsidR="003B5E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3A6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120905" w:rsidRDefault="003A6620" w:rsidP="00120905">
      <w:pPr>
        <w:widowControl w:val="0"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A6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292E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дополнительным </w:t>
      </w:r>
      <w:r w:rsidRPr="003A6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выборам депутатов совета депутатов </w:t>
      </w:r>
      <w:r w:rsidR="00B779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образования </w:t>
      </w:r>
      <w:r w:rsidRPr="001209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город Волхов</w:t>
      </w:r>
      <w:bookmarkStart w:id="6" w:name="_Toc168670846"/>
      <w:bookmarkEnd w:id="1"/>
      <w:r w:rsidRPr="001209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B779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Волховского</w:t>
      </w:r>
      <w:proofErr w:type="spellEnd"/>
      <w:r w:rsidR="00B779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района</w:t>
      </w:r>
      <w:r w:rsidR="00292E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Ленинградской области по </w:t>
      </w:r>
      <w:proofErr w:type="spellStart"/>
      <w:r w:rsidR="00292E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Волховскому</w:t>
      </w:r>
      <w:proofErr w:type="spellEnd"/>
      <w:r w:rsidR="00292E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292E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четырехмандатному</w:t>
      </w:r>
      <w:proofErr w:type="spellEnd"/>
      <w:r w:rsidR="00292E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избирательному округу № 3</w:t>
      </w:r>
      <w:r w:rsidR="00B779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A6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территориальную избирательную комиссию</w:t>
      </w:r>
      <w:r w:rsidRPr="001209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51673" w:rsidRDefault="003A6620" w:rsidP="00120905">
      <w:pPr>
        <w:widowControl w:val="0"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1209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Волховского</w:t>
      </w:r>
      <w:proofErr w:type="spellEnd"/>
      <w:r w:rsidRPr="003A6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района</w:t>
      </w:r>
      <w:bookmarkEnd w:id="2"/>
      <w:bookmarkEnd w:id="3"/>
      <w:bookmarkEnd w:id="4"/>
      <w:bookmarkEnd w:id="5"/>
      <w:bookmarkEnd w:id="6"/>
    </w:p>
    <w:p w:rsidR="00120905" w:rsidRPr="003A6620" w:rsidRDefault="00120905" w:rsidP="00120905">
      <w:pPr>
        <w:widowControl w:val="0"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A6620" w:rsidRPr="003A6620" w:rsidRDefault="003A6620" w:rsidP="0012090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9 статьи 20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частью 1 статьи 10 областного закона от 15 мая 2013 года № 26-оз «О системе избирательных комиссий и избирательных участках в Ленинградской области» территориальная избирательная комиссия </w:t>
      </w:r>
      <w:proofErr w:type="spellStart"/>
      <w:r w:rsidRPr="0012090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Волховского</w:t>
      </w:r>
      <w:proofErr w:type="spellEnd"/>
      <w:r w:rsidRPr="00120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</w:t>
      </w:r>
      <w:r w:rsidRPr="00120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3A66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1209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A66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1209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A66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09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A66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09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A66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Pr="001209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A66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09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3A66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A6620" w:rsidRPr="003A6620" w:rsidRDefault="003A6620" w:rsidP="00120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 период подготовки и проведения </w:t>
      </w:r>
      <w:r w:rsid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дополнительных </w:t>
      </w:r>
      <w:proofErr w:type="gramStart"/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выборов депутатов Совета депутатов </w:t>
      </w:r>
      <w:r w:rsidR="00B7799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proofErr w:type="gramEnd"/>
      <w:r w:rsidR="00B77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090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Волхов</w:t>
      </w:r>
      <w:r w:rsidR="00B77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779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Волховского</w:t>
      </w:r>
      <w:proofErr w:type="spellEnd"/>
      <w:r w:rsidR="00B77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Ленинградской области</w:t>
      </w:r>
      <w:r w:rsidRPr="00120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proofErr w:type="spellStart"/>
      <w:r w:rsid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Волховскому</w:t>
      </w:r>
      <w:proofErr w:type="spellEnd"/>
      <w:r w:rsid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четырехмандатному</w:t>
      </w:r>
      <w:proofErr w:type="spellEnd"/>
      <w:r w:rsid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избирательному округу № 3</w:t>
      </w: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возложить на территориальную избирательную комиссию</w:t>
      </w:r>
      <w:r w:rsidRPr="00120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2090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Волховского</w:t>
      </w:r>
      <w:proofErr w:type="spellEnd"/>
      <w:r w:rsidRPr="00120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полномочия:</w:t>
      </w:r>
    </w:p>
    <w:p w:rsidR="00351673" w:rsidRPr="00292ED6" w:rsidRDefault="00292ED6" w:rsidP="00292E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51673" w:rsidRP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окружной избирательной комиссии </w:t>
      </w:r>
      <w:proofErr w:type="spellStart"/>
      <w:r w:rsidR="00351673" w:rsidRP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Волховского</w:t>
      </w:r>
      <w:proofErr w:type="spellEnd"/>
      <w:r w:rsidR="00351673" w:rsidRP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51673" w:rsidRP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четырехмандатного</w:t>
      </w:r>
      <w:proofErr w:type="spellEnd"/>
      <w:r w:rsidR="00351673" w:rsidRP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избирательного округа № 3;</w:t>
      </w:r>
    </w:p>
    <w:p w:rsidR="003A6620" w:rsidRPr="003A6620" w:rsidRDefault="003A6620" w:rsidP="00120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3A662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исполнении полномочий окружн</w:t>
      </w:r>
      <w:r w:rsid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</w:t>
      </w:r>
      <w:r w:rsid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</w:t>
      </w:r>
      <w:r w:rsid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пункте 1 настоящего решения, использовать бланки и печать территориальной избирательной комиссии </w:t>
      </w:r>
      <w:proofErr w:type="spellStart"/>
      <w:r w:rsidR="00351673" w:rsidRPr="0012090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Волховского</w:t>
      </w:r>
      <w:proofErr w:type="spellEnd"/>
      <w:r w:rsidR="00351673" w:rsidRPr="00120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A6620" w:rsidRPr="003A6620" w:rsidRDefault="003A6620" w:rsidP="00120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3A662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Разместить настоящее решение на официальном сайте </w:t>
      </w:r>
      <w:proofErr w:type="gramStart"/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</w:t>
      </w:r>
      <w:proofErr w:type="gramEnd"/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избирательной комиссии </w:t>
      </w:r>
      <w:proofErr w:type="spellStart"/>
      <w:r w:rsidR="00351673" w:rsidRPr="0012090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Волховского</w:t>
      </w:r>
      <w:proofErr w:type="spellEnd"/>
      <w:r w:rsidR="00351673" w:rsidRPr="00120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A6620" w:rsidRPr="003A6620" w:rsidRDefault="003A6620" w:rsidP="00120905">
      <w:pPr>
        <w:tabs>
          <w:tab w:val="left" w:pos="900"/>
          <w:tab w:val="left" w:pos="11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3A662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proofErr w:type="gramStart"/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</w:t>
      </w:r>
      <w:r w:rsidR="00292E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Поликарпову Олесю Николаевну</w:t>
      </w:r>
      <w:r w:rsidRPr="003A66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A6620" w:rsidRPr="003A6620" w:rsidRDefault="003A6620" w:rsidP="00120905">
      <w:pPr>
        <w:tabs>
          <w:tab w:val="left" w:pos="900"/>
          <w:tab w:val="left" w:pos="11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0658" w:rsidRPr="00120905" w:rsidRDefault="00E40658" w:rsidP="0012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905">
        <w:rPr>
          <w:rFonts w:ascii="Times New Roman" w:eastAsia="Times New Roman" w:hAnsi="Times New Roman" w:cs="Times New Roman"/>
          <w:sz w:val="26"/>
          <w:szCs w:val="26"/>
        </w:rPr>
        <w:t>Председатель ТИК</w:t>
      </w:r>
    </w:p>
    <w:p w:rsidR="00E40658" w:rsidRPr="00120905" w:rsidRDefault="00E40658" w:rsidP="0012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20905">
        <w:rPr>
          <w:rFonts w:ascii="Times New Roman" w:eastAsia="Times New Roman" w:hAnsi="Times New Roman" w:cs="Times New Roman"/>
          <w:sz w:val="26"/>
          <w:szCs w:val="26"/>
        </w:rPr>
        <w:t>Волховского</w:t>
      </w:r>
      <w:proofErr w:type="spellEnd"/>
      <w:r w:rsidRPr="0012090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                                  </w:t>
      </w:r>
      <w:r w:rsidR="00620E13" w:rsidRPr="00120905">
        <w:rPr>
          <w:rFonts w:ascii="Times New Roman" w:eastAsia="Times New Roman" w:hAnsi="Times New Roman" w:cs="Times New Roman"/>
          <w:sz w:val="26"/>
          <w:szCs w:val="26"/>
        </w:rPr>
        <w:t>О.Н. Поликарпова</w:t>
      </w:r>
    </w:p>
    <w:p w:rsidR="00E40658" w:rsidRPr="00120905" w:rsidRDefault="00E40658" w:rsidP="0012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0658" w:rsidRPr="00120905" w:rsidRDefault="00E40658" w:rsidP="0012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905">
        <w:rPr>
          <w:rFonts w:ascii="Times New Roman" w:eastAsia="Times New Roman" w:hAnsi="Times New Roman" w:cs="Times New Roman"/>
          <w:sz w:val="26"/>
          <w:szCs w:val="26"/>
        </w:rPr>
        <w:t>Секретарь ТИК</w:t>
      </w:r>
    </w:p>
    <w:p w:rsidR="00E40658" w:rsidRPr="00120905" w:rsidRDefault="00E40658" w:rsidP="0012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20905">
        <w:rPr>
          <w:rFonts w:ascii="Times New Roman" w:eastAsia="Times New Roman" w:hAnsi="Times New Roman" w:cs="Times New Roman"/>
          <w:sz w:val="26"/>
          <w:szCs w:val="26"/>
        </w:rPr>
        <w:t>Волховского</w:t>
      </w:r>
      <w:proofErr w:type="spellEnd"/>
      <w:r w:rsidRPr="0012090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                                   </w:t>
      </w:r>
      <w:r w:rsidR="00620E13" w:rsidRPr="00120905">
        <w:rPr>
          <w:rFonts w:ascii="Times New Roman" w:eastAsia="Times New Roman" w:hAnsi="Times New Roman" w:cs="Times New Roman"/>
          <w:sz w:val="26"/>
          <w:szCs w:val="26"/>
        </w:rPr>
        <w:t xml:space="preserve">А.Н. </w:t>
      </w:r>
      <w:r w:rsidR="00292ED6">
        <w:rPr>
          <w:rFonts w:ascii="Times New Roman" w:eastAsia="Times New Roman" w:hAnsi="Times New Roman" w:cs="Times New Roman"/>
          <w:sz w:val="26"/>
          <w:szCs w:val="26"/>
        </w:rPr>
        <w:t>Бухтев</w:t>
      </w:r>
    </w:p>
    <w:p w:rsidR="008C2DE2" w:rsidRPr="00120905" w:rsidRDefault="008C2DE2" w:rsidP="00120905">
      <w:pPr>
        <w:spacing w:after="0" w:line="240" w:lineRule="auto"/>
        <w:rPr>
          <w:sz w:val="26"/>
          <w:szCs w:val="26"/>
        </w:rPr>
      </w:pPr>
    </w:p>
    <w:sectPr w:rsidR="008C2DE2" w:rsidRPr="00120905" w:rsidSect="00A75F6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4F70"/>
    <w:multiLevelType w:val="hybridMultilevel"/>
    <w:tmpl w:val="5CE42C40"/>
    <w:lvl w:ilvl="0" w:tplc="5218C7F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C6344"/>
    <w:multiLevelType w:val="hybridMultilevel"/>
    <w:tmpl w:val="CCE29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8345D"/>
    <w:multiLevelType w:val="hybridMultilevel"/>
    <w:tmpl w:val="CCE29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6483F"/>
    <w:multiLevelType w:val="hybridMultilevel"/>
    <w:tmpl w:val="9E6E4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B8"/>
    <w:rsid w:val="000C4E02"/>
    <w:rsid w:val="00112B8F"/>
    <w:rsid w:val="00120905"/>
    <w:rsid w:val="001707A2"/>
    <w:rsid w:val="001B5C12"/>
    <w:rsid w:val="001D3268"/>
    <w:rsid w:val="001E3331"/>
    <w:rsid w:val="00273663"/>
    <w:rsid w:val="00292ED6"/>
    <w:rsid w:val="00351673"/>
    <w:rsid w:val="0037243F"/>
    <w:rsid w:val="0038352B"/>
    <w:rsid w:val="0038497B"/>
    <w:rsid w:val="003A6620"/>
    <w:rsid w:val="003B5ECD"/>
    <w:rsid w:val="003C2494"/>
    <w:rsid w:val="003D24B8"/>
    <w:rsid w:val="0043223F"/>
    <w:rsid w:val="004532D5"/>
    <w:rsid w:val="0048505A"/>
    <w:rsid w:val="004A4161"/>
    <w:rsid w:val="00553046"/>
    <w:rsid w:val="00581FA9"/>
    <w:rsid w:val="00620E13"/>
    <w:rsid w:val="006F4A13"/>
    <w:rsid w:val="0071287F"/>
    <w:rsid w:val="007C404F"/>
    <w:rsid w:val="007D369F"/>
    <w:rsid w:val="00870FC9"/>
    <w:rsid w:val="00885226"/>
    <w:rsid w:val="008C2DE2"/>
    <w:rsid w:val="009B4D57"/>
    <w:rsid w:val="00A02C29"/>
    <w:rsid w:val="00A1001B"/>
    <w:rsid w:val="00A13460"/>
    <w:rsid w:val="00A75F64"/>
    <w:rsid w:val="00AB77D8"/>
    <w:rsid w:val="00AE37E6"/>
    <w:rsid w:val="00AE6BC1"/>
    <w:rsid w:val="00B07BFE"/>
    <w:rsid w:val="00B259A6"/>
    <w:rsid w:val="00B77995"/>
    <w:rsid w:val="00B8007D"/>
    <w:rsid w:val="00B92215"/>
    <w:rsid w:val="00B964F2"/>
    <w:rsid w:val="00CB5948"/>
    <w:rsid w:val="00D31B80"/>
    <w:rsid w:val="00DA1D6F"/>
    <w:rsid w:val="00DC0F7F"/>
    <w:rsid w:val="00DF6FA2"/>
    <w:rsid w:val="00E15D7F"/>
    <w:rsid w:val="00E40658"/>
    <w:rsid w:val="00EA7DA1"/>
    <w:rsid w:val="00F0692E"/>
    <w:rsid w:val="00F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user</cp:lastModifiedBy>
  <cp:revision>23</cp:revision>
  <cp:lastPrinted>2024-05-20T13:30:00Z</cp:lastPrinted>
  <dcterms:created xsi:type="dcterms:W3CDTF">2019-10-14T06:46:00Z</dcterms:created>
  <dcterms:modified xsi:type="dcterms:W3CDTF">2026-06-25T08:30:00Z</dcterms:modified>
</cp:coreProperties>
</file>