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501" w:rsidRDefault="00814501" w:rsidP="00814501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814501" w:rsidRDefault="00814501" w:rsidP="0081450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814501" w:rsidRDefault="00814501" w:rsidP="00814501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814501" w:rsidRDefault="00814501" w:rsidP="0081450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814501" w:rsidRDefault="00814501" w:rsidP="0081450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814501" w:rsidRDefault="00814501" w:rsidP="00814501">
      <w:pPr>
        <w:autoSpaceDN w:val="0"/>
        <w:spacing w:after="0" w:line="240" w:lineRule="auto"/>
        <w:jc w:val="center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814501" w:rsidTr="00814501">
        <w:tc>
          <w:tcPr>
            <w:tcW w:w="3436" w:type="dxa"/>
            <w:hideMark/>
          </w:tcPr>
          <w:p w:rsidR="00814501" w:rsidRDefault="00814501" w:rsidP="00814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августа 2026 г.</w:t>
            </w:r>
          </w:p>
        </w:tc>
        <w:tc>
          <w:tcPr>
            <w:tcW w:w="3107" w:type="dxa"/>
          </w:tcPr>
          <w:p w:rsidR="00814501" w:rsidRDefault="00814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814501" w:rsidRDefault="00814501" w:rsidP="00814501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100</w:t>
            </w:r>
          </w:p>
        </w:tc>
      </w:tr>
    </w:tbl>
    <w:p w:rsidR="00814501" w:rsidRDefault="00814501" w:rsidP="00814501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814501" w:rsidRDefault="00814501" w:rsidP="008145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0310" w:rsidRDefault="00960310" w:rsidP="0081450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14501" w:rsidRPr="00814501" w:rsidRDefault="00814501" w:rsidP="00814501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14501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О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порядке действий членов территориальной избирательной комиссии </w:t>
      </w:r>
    </w:p>
    <w:p w:rsidR="00814501" w:rsidRPr="00960310" w:rsidRDefault="00814501" w:rsidP="00814501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случае возникновения нештатных ситуаций при проведении </w:t>
      </w:r>
    </w:p>
    <w:p w:rsidR="00814501" w:rsidRPr="00814501" w:rsidRDefault="00814501" w:rsidP="00814501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выборов </w:t>
      </w:r>
      <w:proofErr w:type="gramStart"/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и депутатов Законодательного собрания Ленинградской области </w:t>
      </w:r>
    </w:p>
    <w:p w:rsidR="00814501" w:rsidRPr="00814501" w:rsidRDefault="00814501" w:rsidP="00814501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>восьмого созыва</w:t>
      </w:r>
    </w:p>
    <w:p w:rsidR="00814501" w:rsidRPr="00814501" w:rsidRDefault="00814501" w:rsidP="0081450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14501" w:rsidRDefault="00814501" w:rsidP="0081450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145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Pr="00814501">
        <w:rPr>
          <w:rFonts w:ascii="Times New Roman" w:eastAsia="Times New Roman" w:hAnsi="Times New Roman"/>
          <w:color w:val="000009"/>
          <w:sz w:val="28"/>
          <w:szCs w:val="28"/>
          <w:lang w:eastAsia="ru-RU"/>
        </w:rPr>
        <w:t>с Федеральным законом от 12 июня 2002 года № 67-ФЗ «Об основных гарантиях избирательных прав и права на участие в референдуме граждан Российской Федерации»</w:t>
      </w:r>
      <w:r w:rsidRPr="00960310">
        <w:rPr>
          <w:rFonts w:ascii="Times New Roman" w:eastAsia="Times New Roman" w:hAnsi="Times New Roman"/>
          <w:color w:val="000009"/>
          <w:sz w:val="28"/>
          <w:szCs w:val="28"/>
          <w:lang w:eastAsia="ru-RU"/>
        </w:rPr>
        <w:t xml:space="preserve">, </w:t>
      </w:r>
      <w:r w:rsidRPr="00814501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избирательная комиссия</w:t>
      </w:r>
      <w:r w:rsidRPr="009603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60310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960310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Pr="008145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14501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Pr="009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Pr="009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r w:rsidRPr="009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9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Pr="009603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ru-RU"/>
        </w:rPr>
        <w:t>А:</w:t>
      </w:r>
    </w:p>
    <w:p w:rsidR="00960310" w:rsidRPr="00814501" w:rsidRDefault="00960310" w:rsidP="008145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4501" w:rsidRDefault="00814501" w:rsidP="008145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14501">
        <w:rPr>
          <w:rFonts w:ascii="Times New Roman" w:hAnsi="Times New Roman"/>
          <w:sz w:val="28"/>
          <w:szCs w:val="28"/>
        </w:rPr>
        <w:t>Утвердить Порядок действий и распределение обязанностей членов территориальной избирательной</w:t>
      </w:r>
      <w:r w:rsidRPr="0096031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60310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960310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Pr="00814501">
        <w:rPr>
          <w:rFonts w:ascii="Times New Roman" w:hAnsi="Times New Roman"/>
          <w:sz w:val="28"/>
          <w:szCs w:val="28"/>
        </w:rPr>
        <w:t xml:space="preserve"> в случае возникновения нештатных ситуаций в дни голосования при проведении </w:t>
      </w:r>
      <w:proofErr w:type="gramStart"/>
      <w:r w:rsidRPr="00814501">
        <w:rPr>
          <w:rFonts w:ascii="Times New Roman" w:hAnsi="Times New Roman"/>
          <w:sz w:val="28"/>
          <w:szCs w:val="28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814501">
        <w:rPr>
          <w:rFonts w:ascii="Times New Roman" w:hAnsi="Times New Roman"/>
          <w:sz w:val="28"/>
          <w:szCs w:val="28"/>
        </w:rPr>
        <w:t xml:space="preserve"> и депутатов Законодательного собрания Ленинградской области восьмого созыва</w:t>
      </w:r>
      <w:r w:rsidRPr="008145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14501">
        <w:rPr>
          <w:rFonts w:ascii="Times New Roman" w:hAnsi="Times New Roman"/>
          <w:sz w:val="28"/>
          <w:szCs w:val="28"/>
        </w:rPr>
        <w:t>согласно приложению № 1.</w:t>
      </w:r>
    </w:p>
    <w:p w:rsidR="00960310" w:rsidRPr="00814501" w:rsidRDefault="00960310" w:rsidP="0096031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814501" w:rsidRPr="00814501" w:rsidRDefault="00814501" w:rsidP="0081450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60310">
        <w:rPr>
          <w:rFonts w:ascii="Times New Roman" w:hAnsi="Times New Roman"/>
          <w:sz w:val="28"/>
          <w:szCs w:val="28"/>
        </w:rPr>
        <w:t>Территориальной избирательной комиссии</w:t>
      </w:r>
      <w:r w:rsidRPr="00814501">
        <w:rPr>
          <w:rFonts w:ascii="Times New Roman" w:hAnsi="Times New Roman"/>
          <w:sz w:val="28"/>
          <w:szCs w:val="28"/>
        </w:rPr>
        <w:t>:</w:t>
      </w:r>
    </w:p>
    <w:p w:rsidR="00814501" w:rsidRPr="00814501" w:rsidRDefault="00814501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4501">
        <w:rPr>
          <w:rFonts w:ascii="Times New Roman" w:hAnsi="Times New Roman"/>
          <w:sz w:val="28"/>
          <w:szCs w:val="28"/>
        </w:rPr>
        <w:t>во взаимодействии с ГУ МВД России по Санкт-Петербургу и Ленинградской области, ГУ МЧС России по Ленинградской области, организовать обучение членов участковых избирательных комиссий избирательных участков №№ </w:t>
      </w:r>
      <w:r w:rsidRPr="00960310">
        <w:rPr>
          <w:rFonts w:ascii="Times New Roman" w:hAnsi="Times New Roman"/>
          <w:sz w:val="28"/>
          <w:szCs w:val="28"/>
        </w:rPr>
        <w:t>61 – 91, 93-114</w:t>
      </w:r>
      <w:r w:rsidRPr="00814501">
        <w:rPr>
          <w:rFonts w:ascii="Times New Roman" w:hAnsi="Times New Roman"/>
          <w:sz w:val="28"/>
          <w:szCs w:val="28"/>
        </w:rPr>
        <w:t>, порядку действий в случае возникновения чрезвычайных и нештатных ситуаций, в том числе попытках воспрепятствовать работе избирательных комиссий;</w:t>
      </w:r>
    </w:p>
    <w:p w:rsidR="00814501" w:rsidRPr="00814501" w:rsidRDefault="00814501" w:rsidP="008145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4501">
        <w:rPr>
          <w:rFonts w:ascii="Times New Roman" w:hAnsi="Times New Roman"/>
          <w:sz w:val="28"/>
          <w:szCs w:val="28"/>
        </w:rPr>
        <w:t>организовать проведение тренировок по эвакуации членов территориальной и участковых избирательных комиссий, граждан, находящихся на избирательном участке, избирательной документации, технологического оборудования, материальных ценностей в резервные помещения (места) для голосования.</w:t>
      </w:r>
    </w:p>
    <w:p w:rsidR="00814501" w:rsidRPr="00814501" w:rsidRDefault="00814501" w:rsidP="008145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45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814501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814501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заместителя </w:t>
      </w:r>
      <w:r w:rsidRPr="00960310">
        <w:rPr>
          <w:rFonts w:ascii="Times New Roman" w:eastAsia="Times New Roman" w:hAnsi="Times New Roman"/>
          <w:sz w:val="28"/>
          <w:szCs w:val="28"/>
          <w:lang w:eastAsia="ru-RU"/>
        </w:rPr>
        <w:t>председателя территориальной избирательной комиссии Мельникову Юлию Николаевну</w:t>
      </w:r>
      <w:r w:rsidRPr="0081450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14501" w:rsidRPr="00814501" w:rsidRDefault="00814501" w:rsidP="00814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2CE6" w:rsidRPr="00960310" w:rsidRDefault="00814501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310">
        <w:rPr>
          <w:rFonts w:ascii="Times New Roman" w:hAnsi="Times New Roman"/>
          <w:sz w:val="28"/>
          <w:szCs w:val="28"/>
        </w:rPr>
        <w:t>Председатель ТИК</w:t>
      </w:r>
      <w:r w:rsidR="00A72CE6" w:rsidRPr="00960310">
        <w:rPr>
          <w:rFonts w:ascii="Times New Roman" w:hAnsi="Times New Roman"/>
          <w:sz w:val="28"/>
          <w:szCs w:val="28"/>
        </w:rPr>
        <w:t xml:space="preserve"> </w:t>
      </w:r>
    </w:p>
    <w:p w:rsidR="00814501" w:rsidRPr="00960310" w:rsidRDefault="00A72CE6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0310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960310"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814501" w:rsidRPr="00960310">
        <w:rPr>
          <w:rFonts w:ascii="Times New Roman" w:hAnsi="Times New Roman"/>
          <w:sz w:val="28"/>
          <w:szCs w:val="28"/>
        </w:rPr>
        <w:t xml:space="preserve">                       </w:t>
      </w:r>
      <w:r w:rsidRPr="00960310">
        <w:rPr>
          <w:rFonts w:ascii="Times New Roman" w:hAnsi="Times New Roman"/>
          <w:sz w:val="28"/>
          <w:szCs w:val="28"/>
        </w:rPr>
        <w:t xml:space="preserve">       </w:t>
      </w:r>
      <w:r w:rsidR="00814501" w:rsidRPr="00960310">
        <w:rPr>
          <w:rFonts w:ascii="Times New Roman" w:hAnsi="Times New Roman"/>
          <w:sz w:val="28"/>
          <w:szCs w:val="28"/>
        </w:rPr>
        <w:t xml:space="preserve">    О.Н Поликарпова</w:t>
      </w:r>
    </w:p>
    <w:p w:rsidR="00814501" w:rsidRDefault="00814501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0310" w:rsidRPr="00960310" w:rsidRDefault="00960310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2CE6" w:rsidRPr="00960310" w:rsidRDefault="00814501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310">
        <w:rPr>
          <w:rFonts w:ascii="Times New Roman" w:hAnsi="Times New Roman"/>
          <w:sz w:val="28"/>
          <w:szCs w:val="28"/>
        </w:rPr>
        <w:t>Секретарь ТИК</w:t>
      </w:r>
    </w:p>
    <w:p w:rsidR="00814501" w:rsidRPr="00960310" w:rsidRDefault="00A72CE6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60310">
        <w:rPr>
          <w:rFonts w:ascii="Times New Roman" w:hAnsi="Times New Roman"/>
          <w:sz w:val="28"/>
          <w:szCs w:val="28"/>
        </w:rPr>
        <w:t>Волховского</w:t>
      </w:r>
      <w:proofErr w:type="spellEnd"/>
      <w:r w:rsidRPr="00960310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814501" w:rsidRPr="00960310">
        <w:rPr>
          <w:rFonts w:ascii="Times New Roman" w:hAnsi="Times New Roman"/>
          <w:sz w:val="28"/>
          <w:szCs w:val="28"/>
        </w:rPr>
        <w:t xml:space="preserve">            </w:t>
      </w:r>
      <w:r w:rsidRPr="00960310">
        <w:rPr>
          <w:rFonts w:ascii="Times New Roman" w:hAnsi="Times New Roman"/>
          <w:sz w:val="28"/>
          <w:szCs w:val="28"/>
        </w:rPr>
        <w:t xml:space="preserve">                             </w:t>
      </w:r>
      <w:r w:rsidR="00814501" w:rsidRPr="00960310">
        <w:rPr>
          <w:rFonts w:ascii="Times New Roman" w:hAnsi="Times New Roman"/>
          <w:sz w:val="28"/>
          <w:szCs w:val="28"/>
        </w:rPr>
        <w:t xml:space="preserve">А.Н. </w:t>
      </w:r>
      <w:proofErr w:type="gramStart"/>
      <w:r w:rsidR="00814501" w:rsidRPr="00960310">
        <w:rPr>
          <w:rFonts w:ascii="Times New Roman" w:hAnsi="Times New Roman"/>
          <w:sz w:val="28"/>
          <w:szCs w:val="28"/>
        </w:rPr>
        <w:t>Бухтев</w:t>
      </w:r>
      <w:proofErr w:type="gramEnd"/>
      <w:r w:rsidR="00814501" w:rsidRPr="00960310">
        <w:rPr>
          <w:rFonts w:ascii="Times New Roman" w:hAnsi="Times New Roman"/>
          <w:sz w:val="28"/>
          <w:szCs w:val="28"/>
        </w:rPr>
        <w:t xml:space="preserve"> </w:t>
      </w:r>
    </w:p>
    <w:p w:rsidR="00814501" w:rsidRPr="00814501" w:rsidRDefault="00814501" w:rsidP="003518F5">
      <w:pPr>
        <w:spacing w:after="0" w:line="240" w:lineRule="auto"/>
        <w:jc w:val="right"/>
        <w:rPr>
          <w:rFonts w:ascii="Times New Roman" w:hAnsi="Times New Roman"/>
        </w:rPr>
      </w:pPr>
      <w:r w:rsidRPr="00814501">
        <w:rPr>
          <w:rFonts w:ascii="Times New Roman" w:hAnsi="Times New Roman"/>
          <w:sz w:val="28"/>
          <w:szCs w:val="28"/>
        </w:rPr>
        <w:br w:type="page"/>
      </w:r>
      <w:r w:rsidRPr="00814501">
        <w:rPr>
          <w:rFonts w:ascii="Times New Roman" w:hAnsi="Times New Roman"/>
        </w:rPr>
        <w:lastRenderedPageBreak/>
        <w:t>Приложение № 1</w:t>
      </w:r>
    </w:p>
    <w:p w:rsidR="00814501" w:rsidRPr="00814501" w:rsidRDefault="00814501" w:rsidP="003518F5">
      <w:pPr>
        <w:spacing w:after="0" w:line="240" w:lineRule="auto"/>
        <w:ind w:left="5245"/>
        <w:jc w:val="right"/>
        <w:rPr>
          <w:rFonts w:ascii="Times New Roman" w:hAnsi="Times New Roman"/>
        </w:rPr>
      </w:pPr>
      <w:r w:rsidRPr="00814501">
        <w:rPr>
          <w:rFonts w:ascii="Times New Roman" w:hAnsi="Times New Roman"/>
        </w:rPr>
        <w:t xml:space="preserve">к решению территориальной избирательной комиссии </w:t>
      </w:r>
      <w:proofErr w:type="spellStart"/>
      <w:r w:rsidR="003518F5">
        <w:rPr>
          <w:rFonts w:ascii="Times New Roman" w:hAnsi="Times New Roman"/>
        </w:rPr>
        <w:t>Волховского</w:t>
      </w:r>
      <w:proofErr w:type="spellEnd"/>
      <w:r w:rsidR="003518F5">
        <w:rPr>
          <w:rFonts w:ascii="Times New Roman" w:hAnsi="Times New Roman"/>
        </w:rPr>
        <w:t xml:space="preserve"> муниципального района</w:t>
      </w:r>
    </w:p>
    <w:p w:rsidR="00814501" w:rsidRPr="00814501" w:rsidRDefault="00814501" w:rsidP="008145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14501" w:rsidRPr="00814501" w:rsidRDefault="00814501" w:rsidP="008145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4501">
        <w:rPr>
          <w:rFonts w:ascii="Times New Roman" w:hAnsi="Times New Roman"/>
          <w:b/>
          <w:sz w:val="28"/>
          <w:szCs w:val="28"/>
        </w:rPr>
        <w:t>Порядок</w:t>
      </w:r>
    </w:p>
    <w:p w:rsidR="00814501" w:rsidRDefault="00814501" w:rsidP="00814501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действий и распределение обязанностей членов территориальной избирательной </w:t>
      </w:r>
      <w:proofErr w:type="spellStart"/>
      <w:r w:rsidR="003518F5" w:rsidRPr="00960310">
        <w:rPr>
          <w:rFonts w:ascii="Times New Roman" w:eastAsia="Times New Roman" w:hAnsi="Times New Roman"/>
          <w:b/>
          <w:sz w:val="28"/>
          <w:szCs w:val="28"/>
          <w:lang w:eastAsia="ar-SA"/>
        </w:rPr>
        <w:t>Волховского</w:t>
      </w:r>
      <w:proofErr w:type="spellEnd"/>
      <w:r w:rsidR="003518F5" w:rsidRPr="0096031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муниципального района </w:t>
      </w:r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в случае возникновения нештатных ситуаций в дни голосования при проведении </w:t>
      </w:r>
      <w:proofErr w:type="gramStart"/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 w:rsidRPr="00814501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и депутатов Законодательного собрания Ленинградской области восьмого созыва</w:t>
      </w:r>
    </w:p>
    <w:p w:rsidR="00960310" w:rsidRPr="00814501" w:rsidRDefault="00960310" w:rsidP="00814501">
      <w:pPr>
        <w:suppressAutoHyphens/>
        <w:spacing w:after="0" w:line="240" w:lineRule="auto"/>
        <w:ind w:right="-108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W w:w="10128" w:type="dxa"/>
        <w:jc w:val="center"/>
        <w:tblInd w:w="-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4"/>
        <w:gridCol w:w="2410"/>
        <w:gridCol w:w="5044"/>
      </w:tblGrid>
      <w:tr w:rsidR="00814501" w:rsidRPr="00814501" w:rsidTr="00960310">
        <w:trPr>
          <w:trHeight w:val="607"/>
          <w:jc w:val="center"/>
        </w:trPr>
        <w:tc>
          <w:tcPr>
            <w:tcW w:w="2674" w:type="dxa"/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spacing w:before="157" w:after="0" w:line="240" w:lineRule="auto"/>
              <w:ind w:left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Событие</w:t>
            </w:r>
          </w:p>
        </w:tc>
        <w:tc>
          <w:tcPr>
            <w:tcW w:w="2410" w:type="dxa"/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spacing w:before="20" w:after="0" w:line="240" w:lineRule="auto"/>
              <w:ind w:left="11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color w:val="000009"/>
                <w:spacing w:val="-2"/>
                <w:sz w:val="28"/>
                <w:szCs w:val="28"/>
              </w:rPr>
              <w:t xml:space="preserve">Ответственное </w:t>
            </w:r>
            <w:r w:rsidRPr="00814501">
              <w:rPr>
                <w:rFonts w:ascii="Times New Roman" w:eastAsia="Times New Roman" w:hAnsi="Times New Roman"/>
                <w:b/>
                <w:color w:val="000009"/>
                <w:spacing w:val="-4"/>
                <w:sz w:val="28"/>
                <w:szCs w:val="28"/>
              </w:rPr>
              <w:t>лицо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spacing w:before="157" w:after="0" w:line="240" w:lineRule="auto"/>
              <w:ind w:right="9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Действия</w:t>
            </w:r>
          </w:p>
        </w:tc>
      </w:tr>
      <w:tr w:rsidR="00814501" w:rsidRPr="00814501" w:rsidTr="00960310">
        <w:trPr>
          <w:trHeight w:val="885"/>
          <w:jc w:val="center"/>
        </w:trPr>
        <w:tc>
          <w:tcPr>
            <w:tcW w:w="2674" w:type="dxa"/>
            <w:shd w:val="clear" w:color="auto" w:fill="auto"/>
            <w:vAlign w:val="center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before="20" w:after="0" w:line="240" w:lineRule="auto"/>
              <w:ind w:left="4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sz w:val="28"/>
                <w:szCs w:val="28"/>
              </w:rPr>
              <w:t>Поступило</w:t>
            </w:r>
            <w:r w:rsidRPr="00814501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b/>
                <w:sz w:val="28"/>
                <w:szCs w:val="28"/>
              </w:rPr>
              <w:t>сообщение</w:t>
            </w:r>
            <w:r w:rsidRPr="00814501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b/>
                <w:sz w:val="28"/>
                <w:szCs w:val="28"/>
              </w:rPr>
              <w:t>о возможности теракта</w:t>
            </w:r>
          </w:p>
        </w:tc>
        <w:tc>
          <w:tcPr>
            <w:tcW w:w="2410" w:type="dxa"/>
            <w:shd w:val="clear" w:color="auto" w:fill="auto"/>
          </w:tcPr>
          <w:p w:rsidR="00814501" w:rsidRPr="00814501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Поликарпова О.Н.</w:t>
            </w:r>
            <w:r w:rsidR="00814501"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председатель </w:t>
            </w:r>
            <w:r w:rsidR="00814501"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before="20"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Сообщает об угрозе: сотруднику полиции (при его отсутствии – во временный оперативный штаб), членам ТИК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before="20"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Информирует Избирательную комиссию Ленинградской области  (далее – ИК ЛО)</w:t>
            </w:r>
          </w:p>
        </w:tc>
      </w:tr>
      <w:tr w:rsidR="00814501" w:rsidRPr="00814501" w:rsidTr="00960310">
        <w:trPr>
          <w:trHeight w:val="905"/>
          <w:jc w:val="center"/>
        </w:trPr>
        <w:tc>
          <w:tcPr>
            <w:tcW w:w="2674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before="20" w:after="0" w:line="240" w:lineRule="auto"/>
              <w:ind w:left="4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sz w:val="28"/>
                <w:szCs w:val="28"/>
              </w:rPr>
              <w:t>Принято</w:t>
            </w:r>
            <w:r w:rsidRPr="0081450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 xml:space="preserve"> решение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5" w:right="4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sz w:val="28"/>
                <w:szCs w:val="28"/>
              </w:rPr>
              <w:t>временного</w:t>
            </w:r>
            <w:r w:rsidRPr="00814501">
              <w:rPr>
                <w:rFonts w:ascii="Times New Roman" w:eastAsia="Times New Roman" w:hAnsi="Times New Roman"/>
                <w:b/>
                <w:spacing w:val="-15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b/>
                <w:sz w:val="28"/>
                <w:szCs w:val="28"/>
              </w:rPr>
              <w:t>оперативного штаба о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b/>
                <w:spacing w:val="-2"/>
                <w:sz w:val="28"/>
                <w:szCs w:val="28"/>
              </w:rPr>
              <w:t>целесообразности эвакуации</w:t>
            </w:r>
            <w:bookmarkStart w:id="0" w:name="_GoBack"/>
            <w:bookmarkEnd w:id="0"/>
          </w:p>
        </w:tc>
        <w:tc>
          <w:tcPr>
            <w:tcW w:w="2410" w:type="dxa"/>
            <w:shd w:val="clear" w:color="auto" w:fill="auto"/>
          </w:tcPr>
          <w:p w:rsidR="00814501" w:rsidRPr="00814501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Поликарпова О.Н.</w:t>
            </w:r>
            <w:r w:rsidR="00814501"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 председатель ТИК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before="20"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Объявляет о начале эвакуации.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Сообщает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ИК ЛО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о</w:t>
            </w:r>
            <w:r w:rsidRPr="00814501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принятом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решении.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Начинает</w:t>
            </w:r>
            <w:r w:rsidRPr="00814501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контролирует</w:t>
            </w:r>
            <w:r w:rsidRPr="00814501">
              <w:rPr>
                <w:rFonts w:ascii="Times New Roman" w:eastAsia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эвакуацию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людей.</w:t>
            </w:r>
          </w:p>
        </w:tc>
      </w:tr>
      <w:tr w:rsidR="00814501" w:rsidRPr="00814501" w:rsidTr="00960310">
        <w:trPr>
          <w:trHeight w:val="833"/>
          <w:jc w:val="center"/>
        </w:trPr>
        <w:tc>
          <w:tcPr>
            <w:tcW w:w="2674" w:type="dxa"/>
            <w:vMerge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14501" w:rsidRPr="00814501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Поликарпова О.Н.</w:t>
            </w:r>
            <w:r w:rsidR="00814501"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, председатель ТИК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960310">
            <w:pPr>
              <w:widowControl w:val="0"/>
              <w:tabs>
                <w:tab w:val="left" w:pos="2260"/>
                <w:tab w:val="left" w:pos="3860"/>
              </w:tabs>
              <w:autoSpaceDE w:val="0"/>
              <w:autoSpaceDN w:val="0"/>
              <w:spacing w:before="20"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Сообщает ответственному лицу о 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необходимости открытия резервного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помещения </w:t>
            </w:r>
            <w:proofErr w:type="gramStart"/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для</w:t>
            </w:r>
            <w:proofErr w:type="gramEnd"/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ТИК</w:t>
            </w:r>
          </w:p>
        </w:tc>
      </w:tr>
      <w:tr w:rsidR="00814501" w:rsidRPr="00814501" w:rsidTr="00960310">
        <w:trPr>
          <w:trHeight w:val="830"/>
          <w:jc w:val="center"/>
        </w:trPr>
        <w:tc>
          <w:tcPr>
            <w:tcW w:w="2674" w:type="dxa"/>
            <w:vMerge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shd w:val="clear" w:color="auto" w:fill="auto"/>
          </w:tcPr>
          <w:p w:rsidR="00814501" w:rsidRPr="00814501" w:rsidRDefault="003518F5" w:rsidP="00814501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Мельникова Ю.Н.</w:t>
            </w:r>
          </w:p>
          <w:p w:rsidR="00814501" w:rsidRPr="00814501" w:rsidRDefault="00814501" w:rsidP="00814501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заместитель председателя 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</w:p>
        </w:tc>
        <w:tc>
          <w:tcPr>
            <w:tcW w:w="5044" w:type="dxa"/>
            <w:vMerge w:val="restart"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Оказывает</w:t>
            </w:r>
            <w:r w:rsidRPr="00814501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помощь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14501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эвакуации.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Организует дежурство члена 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на безопасном</w:t>
            </w:r>
            <w:r w:rsidRPr="00814501">
              <w:rPr>
                <w:rFonts w:ascii="Times New Roman" w:eastAsia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r w:rsidRPr="00814501">
              <w:rPr>
                <w:rFonts w:ascii="Times New Roman" w:eastAsia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помещения</w:t>
            </w:r>
            <w:r w:rsidRPr="00814501">
              <w:rPr>
                <w:rFonts w:ascii="Times New Roman" w:eastAsia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расстоянии</w:t>
            </w:r>
            <w:r w:rsidRPr="00814501">
              <w:rPr>
                <w:rFonts w:ascii="Times New Roman" w:eastAsia="Times New Roman" w:hAnsi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(с</w:t>
            </w:r>
            <w:r w:rsidRPr="00814501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целью информирования участников избирательного процесса, сообщения о результатах проверки помещения 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полицией)</w:t>
            </w:r>
          </w:p>
        </w:tc>
      </w:tr>
      <w:tr w:rsidR="00814501" w:rsidRPr="00814501" w:rsidTr="00960310">
        <w:trPr>
          <w:trHeight w:val="1130"/>
          <w:jc w:val="center"/>
        </w:trPr>
        <w:tc>
          <w:tcPr>
            <w:tcW w:w="2674" w:type="dxa"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</w:p>
        </w:tc>
        <w:tc>
          <w:tcPr>
            <w:tcW w:w="5044" w:type="dxa"/>
            <w:vMerge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14501" w:rsidRPr="00814501" w:rsidTr="00960310">
        <w:trPr>
          <w:trHeight w:val="1400"/>
          <w:jc w:val="center"/>
        </w:trPr>
        <w:tc>
          <w:tcPr>
            <w:tcW w:w="2674" w:type="dxa"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14501" w:rsidRPr="00814501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Бухтев</w:t>
            </w:r>
            <w:proofErr w:type="gramEnd"/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 xml:space="preserve"> А.Н. </w:t>
            </w:r>
            <w:r w:rsidR="00814501" w:rsidRPr="00814501">
              <w:rPr>
                <w:rFonts w:ascii="Times New Roman" w:eastAsia="Times New Roman" w:hAnsi="Times New Roman"/>
                <w:sz w:val="28"/>
                <w:szCs w:val="28"/>
              </w:rPr>
              <w:t>секретарь</w:t>
            </w:r>
            <w:r w:rsidR="00814501"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 xml:space="preserve"> ТИК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before="20" w:after="0" w:line="240" w:lineRule="auto"/>
              <w:ind w:left="46" w:right="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Обеспечивает сохранность и доставку в резервное помещение избирательной документации, необходимой для продолжения 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работы ТИК:</w:t>
            </w:r>
          </w:p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46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решения ТИК, печати ТИК, акты, бланки, иное</w:t>
            </w:r>
          </w:p>
        </w:tc>
      </w:tr>
      <w:tr w:rsidR="00814501" w:rsidRPr="00814501" w:rsidTr="00960310">
        <w:trPr>
          <w:trHeight w:val="695"/>
          <w:jc w:val="center"/>
        </w:trPr>
        <w:tc>
          <w:tcPr>
            <w:tcW w:w="2674" w:type="dxa"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14501" w:rsidRPr="00814501" w:rsidRDefault="003518F5" w:rsidP="00814501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Мельникова Ю.Н.</w:t>
            </w:r>
          </w:p>
          <w:p w:rsidR="00814501" w:rsidRPr="00814501" w:rsidRDefault="00814501" w:rsidP="00814501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заместитель председателя ТИК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Обеспечивает взаимодействие ТИК с ОП, МЧС.</w:t>
            </w:r>
          </w:p>
        </w:tc>
      </w:tr>
      <w:tr w:rsidR="00814501" w:rsidRPr="00814501" w:rsidTr="00960310">
        <w:trPr>
          <w:trHeight w:val="1400"/>
          <w:jc w:val="center"/>
        </w:trPr>
        <w:tc>
          <w:tcPr>
            <w:tcW w:w="2674" w:type="dxa"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518F5" w:rsidRPr="00960310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Краснова Л.С.</w:t>
            </w:r>
          </w:p>
          <w:p w:rsidR="00814501" w:rsidRPr="00814501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 xml:space="preserve"> член ТИК</w:t>
            </w:r>
          </w:p>
        </w:tc>
        <w:tc>
          <w:tcPr>
            <w:tcW w:w="5044" w:type="dxa"/>
            <w:shd w:val="clear" w:color="auto" w:fill="auto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дежурит на безопасном</w:t>
            </w:r>
            <w:r w:rsidRPr="00814501">
              <w:rPr>
                <w:rFonts w:ascii="Times New Roman" w:eastAsia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r w:rsidRPr="00814501">
              <w:rPr>
                <w:rFonts w:ascii="Times New Roman" w:eastAsia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помещения</w:t>
            </w:r>
            <w:r w:rsidRPr="00814501">
              <w:rPr>
                <w:rFonts w:ascii="Times New Roman" w:eastAsia="Times New Roman" w:hAnsi="Times New Roman"/>
                <w:spacing w:val="4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расстоянии</w:t>
            </w:r>
            <w:r w:rsidRPr="00814501">
              <w:rPr>
                <w:rFonts w:ascii="Times New Roman" w:eastAsia="Times New Roman" w:hAnsi="Times New Roman"/>
                <w:spacing w:val="80"/>
                <w:w w:val="150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(с</w:t>
            </w:r>
            <w:r w:rsidRPr="00814501">
              <w:rPr>
                <w:rFonts w:ascii="Times New Roman" w:eastAsia="Times New Roman" w:hAnsi="Times New Roman"/>
                <w:spacing w:val="-7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целью информирования участников избирательного процесса, сообщения о результатах проверки помещения </w:t>
            </w:r>
            <w:r w:rsidRPr="00814501">
              <w:rPr>
                <w:rFonts w:ascii="Times New Roman" w:eastAsia="Times New Roman" w:hAnsi="Times New Roman"/>
                <w:spacing w:val="-4"/>
                <w:sz w:val="28"/>
                <w:szCs w:val="28"/>
              </w:rPr>
              <w:t>ТИК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ОВД)</w:t>
            </w:r>
          </w:p>
        </w:tc>
      </w:tr>
      <w:tr w:rsidR="00814501" w:rsidRPr="00814501" w:rsidTr="00960310">
        <w:trPr>
          <w:trHeight w:val="1119"/>
          <w:jc w:val="center"/>
        </w:trPr>
        <w:tc>
          <w:tcPr>
            <w:tcW w:w="2674" w:type="dxa"/>
            <w:tcBorders>
              <w:top w:val="nil"/>
              <w:bottom w:val="nil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14501" w:rsidRPr="00814501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Малышев О.А. член ТИК</w:t>
            </w:r>
            <w:r w:rsidR="00814501"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044" w:type="dxa"/>
            <w:shd w:val="clear" w:color="auto" w:fill="auto"/>
          </w:tcPr>
          <w:p w:rsidR="00960310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color w:val="221F1F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Обеспечивает сохранность и доставку в 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резервное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 xml:space="preserve"> помещение необходимого оборудования</w:t>
            </w:r>
            <w:r w:rsidR="0096031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Pr="00814501">
              <w:rPr>
                <w:rFonts w:ascii="Times New Roman" w:eastAsia="Times New Roman" w:hAnsi="Times New Roman"/>
                <w:color w:val="000009"/>
                <w:sz w:val="28"/>
                <w:szCs w:val="28"/>
              </w:rPr>
              <w:t xml:space="preserve">компьютер, </w:t>
            </w:r>
            <w:r w:rsidRPr="00814501">
              <w:rPr>
                <w:rFonts w:ascii="Times New Roman" w:eastAsia="Times New Roman" w:hAnsi="Times New Roman"/>
                <w:color w:val="221F1F"/>
                <w:sz w:val="28"/>
                <w:szCs w:val="28"/>
              </w:rPr>
              <w:t>канцелярские принадлежности и др.)</w:t>
            </w:r>
          </w:p>
        </w:tc>
      </w:tr>
      <w:tr w:rsidR="00814501" w:rsidRPr="00814501" w:rsidTr="00960310">
        <w:trPr>
          <w:trHeight w:val="1119"/>
          <w:jc w:val="center"/>
        </w:trPr>
        <w:tc>
          <w:tcPr>
            <w:tcW w:w="267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4501" w:rsidRPr="00814501" w:rsidRDefault="00814501" w:rsidP="00814501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814501" w:rsidRPr="00960310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 xml:space="preserve">Кудряшов Н.Н. </w:t>
            </w:r>
          </w:p>
          <w:p w:rsidR="003518F5" w:rsidRPr="00960310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Французов А.В.</w:t>
            </w:r>
          </w:p>
          <w:p w:rsidR="003518F5" w:rsidRPr="00960310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Зерцова</w:t>
            </w:r>
            <w:proofErr w:type="spellEnd"/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 xml:space="preserve"> Т.Н.</w:t>
            </w:r>
          </w:p>
          <w:p w:rsidR="003518F5" w:rsidRPr="00960310" w:rsidRDefault="003518F5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Рязанова Т.Е.</w:t>
            </w:r>
          </w:p>
          <w:p w:rsidR="003518F5" w:rsidRPr="00814501" w:rsidRDefault="00960310" w:rsidP="003518F5">
            <w:pPr>
              <w:widowControl w:val="0"/>
              <w:autoSpaceDE w:val="0"/>
              <w:autoSpaceDN w:val="0"/>
              <w:spacing w:before="20" w:after="0" w:line="240" w:lineRule="auto"/>
              <w:ind w:left="112" w:right="229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>Сараева</w:t>
            </w:r>
            <w:proofErr w:type="spellEnd"/>
            <w:r w:rsidRPr="00960310">
              <w:rPr>
                <w:rFonts w:ascii="Times New Roman" w:eastAsia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5044" w:type="dxa"/>
            <w:shd w:val="clear" w:color="auto" w:fill="auto"/>
            <w:vAlign w:val="center"/>
          </w:tcPr>
          <w:p w:rsidR="00814501" w:rsidRPr="00814501" w:rsidRDefault="00814501" w:rsidP="00960310">
            <w:pPr>
              <w:widowControl w:val="0"/>
              <w:autoSpaceDE w:val="0"/>
              <w:autoSpaceDN w:val="0"/>
              <w:spacing w:after="0" w:line="240" w:lineRule="auto"/>
              <w:ind w:left="46" w:right="9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Оказывают</w:t>
            </w:r>
            <w:r w:rsidRPr="00814501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помощь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 w:rsidRPr="00814501">
              <w:rPr>
                <w:rFonts w:ascii="Times New Roman" w:eastAsia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14501">
              <w:rPr>
                <w:rFonts w:ascii="Times New Roman" w:eastAsia="Times New Roman" w:hAnsi="Times New Roman"/>
                <w:spacing w:val="-2"/>
                <w:sz w:val="28"/>
                <w:szCs w:val="28"/>
              </w:rPr>
              <w:t>эвакуации.</w:t>
            </w:r>
          </w:p>
        </w:tc>
      </w:tr>
    </w:tbl>
    <w:p w:rsidR="00814501" w:rsidRPr="00960310" w:rsidRDefault="00814501" w:rsidP="009603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814501" w:rsidRPr="00960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65BE7"/>
    <w:multiLevelType w:val="multilevel"/>
    <w:tmpl w:val="4AB65BE7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09C"/>
    <w:rsid w:val="003518F5"/>
    <w:rsid w:val="00814501"/>
    <w:rsid w:val="00922C8D"/>
    <w:rsid w:val="00960310"/>
    <w:rsid w:val="00A72CE6"/>
    <w:rsid w:val="00C9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9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616A-7817-4DC0-A6C2-7CF64AF5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2026-08-21T10:19:00Z</dcterms:created>
  <dcterms:modified xsi:type="dcterms:W3CDTF">2026-08-21T10:45:00Z</dcterms:modified>
</cp:coreProperties>
</file>