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05" w:rsidRDefault="00872D05" w:rsidP="00872D05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72D05" w:rsidRDefault="00872D05" w:rsidP="00872D05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72D05" w:rsidRDefault="00872D05" w:rsidP="00872D05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72D05" w:rsidRDefault="00872D05" w:rsidP="00872D05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72D05" w:rsidTr="00872D05">
        <w:tc>
          <w:tcPr>
            <w:tcW w:w="3436" w:type="dxa"/>
            <w:hideMark/>
          </w:tcPr>
          <w:p w:rsidR="00872D05" w:rsidRDefault="00872D05" w:rsidP="00425DF3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 w:rsidR="00425D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 20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872D05" w:rsidRDefault="00872D05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72D05" w:rsidRDefault="00872D05" w:rsidP="00425DF3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103</w:t>
            </w:r>
            <w:r w:rsidR="00425DF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8</w:t>
            </w:r>
          </w:p>
        </w:tc>
      </w:tr>
    </w:tbl>
    <w:p w:rsidR="00872D05" w:rsidRDefault="00872D05" w:rsidP="00872D05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72D05" w:rsidRDefault="00872D05" w:rsidP="00872D05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регистрации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кандидата в депутаты Законодательного собрания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Ленинградской области 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созыва 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одноманда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тному избирательному округу № 1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:rsidR="00872D05" w:rsidRPr="00872D05" w:rsidRDefault="00425DF3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Лабабуева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Сергея Владимировича</w:t>
      </w:r>
      <w:r w:rsidR="00872D05"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:rsidR="00872D05" w:rsidRDefault="00872D05" w:rsidP="00872D05">
      <w:pPr>
        <w:ind w:left="-2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выдвинутого</w:t>
      </w:r>
      <w:proofErr w:type="gram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25D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егиональн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отделение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25D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Социалистической политической партии СПРАВЕДЛИВАЯ РОССИЯ в Ленинградской области</w:t>
      </w:r>
    </w:p>
    <w:p w:rsidR="00872D05" w:rsidRPr="00872D05" w:rsidRDefault="00872D05" w:rsidP="00872D05">
      <w:pPr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 </w:t>
      </w:r>
      <w:proofErr w:type="spellStart"/>
      <w:r w:rsidR="00425DF3">
        <w:rPr>
          <w:rFonts w:ascii="Times New Roman" w:eastAsia="Times New Roman" w:hAnsi="Times New Roman"/>
          <w:sz w:val="28"/>
          <w:szCs w:val="28"/>
          <w:lang w:eastAsia="ru-RU"/>
        </w:rPr>
        <w:t>Лабабуев</w:t>
      </w:r>
      <w:proofErr w:type="spellEnd"/>
      <w:r w:rsidR="00425DF3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Сергей Владимирович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выдвинут </w:t>
      </w:r>
      <w:r w:rsidR="009A2DEF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>егиональн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ым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отделение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2DEF">
        <w:rPr>
          <w:rFonts w:ascii="Times New Roman" w:eastAsia="Times New Roman" w:hAnsi="Times New Roman"/>
          <w:bCs/>
          <w:sz w:val="28"/>
          <w:szCs w:val="28"/>
          <w:lang w:eastAsia="ru-RU"/>
        </w:rPr>
        <w:t>Социалистической политической партии СПРАВЕДЛИВАЯ РОССИЯ в Ленинградской области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созыва,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выдвинутых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ым региональным отделением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одномандатным избирательным округам</w:t>
      </w:r>
      <w:r w:rsidRPr="00872D05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(постановление Избирательной комиссии Ленинградской области от </w:t>
      </w:r>
      <w:r w:rsidR="009A2DE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21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года  № 1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5</w:t>
      </w:r>
      <w:r w:rsidR="009A2DE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8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/</w:t>
      </w:r>
      <w:r w:rsidR="009A2DE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958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).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</w:t>
      </w:r>
    </w:p>
    <w:p w:rsidR="00872D05" w:rsidRPr="00872D05" w:rsidRDefault="00872D05" w:rsidP="00872D05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установленный частью 6 статьи 23 областного закона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от 01 августа 2006 года № 77 – </w:t>
      </w:r>
      <w:proofErr w:type="spellStart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оз</w:t>
      </w:r>
      <w:proofErr w:type="spellEnd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выборах депутатов Законодательного собрания Ленинградской области» (далее – областной закон),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срок в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 </w:t>
      </w:r>
      <w:proofErr w:type="spellStart"/>
      <w:r w:rsidR="009A2DEF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Лабабуева</w:t>
      </w:r>
      <w:proofErr w:type="spellEnd"/>
      <w:r w:rsidR="009A2DEF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Сергея Владимировича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о согласии баллотироваться по </w:t>
      </w:r>
      <w:proofErr w:type="spellStart"/>
      <w:r w:rsidR="00703BCF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из </w:t>
      </w: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Леноблизбиркома</w:t>
      </w:r>
      <w:proofErr w:type="spellEnd"/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территориальную избирательную комиссию с полномочиями окружной избирательной комиссии.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Проверив соответствие представленных 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регистрации кандидата документов требованиям Федерального закона от 12 июня 2002 года № 67-ФЗ «Об основных гарантиях избирательных прав и права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референдуме граждан Российской Федерации», областного закона,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 избирательная комиссия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с полномочиями окружной избирательной комиссии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установила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следующее.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Кандидатом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>Лабабуевым</w:t>
      </w:r>
      <w:proofErr w:type="spellEnd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Сергеем Владимировичем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избирательную комиссию были представлены документы, предусмотренные частями 5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, 6, 6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18 областного закона.</w:t>
      </w:r>
    </w:p>
    <w:p w:rsidR="00872D05" w:rsidRPr="00872D05" w:rsidRDefault="00872D05" w:rsidP="00872D05">
      <w:pPr>
        <w:ind w:right="-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регистрации кандидат </w:t>
      </w:r>
      <w:proofErr w:type="spellStart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>Лабабуев</w:t>
      </w:r>
      <w:proofErr w:type="spellEnd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Сергей Владимирович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представил в избирательную комиссию документы, предусмотренные частями 5 и 8 статьи 25 областного закона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частью 25 статьи 25 областного закона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 избирательная комиссия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 полномочиями окружной избирательной комиссии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а :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>1. Зарегистрировать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кандидата в депутаты Законодательного собрания Ленинградской области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="007B51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созыва 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>Лабабуева</w:t>
      </w:r>
      <w:proofErr w:type="spellEnd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Сергея Владимировича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, выдвинутого</w:t>
      </w:r>
      <w:r w:rsidR="00A82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A2DEF" w:rsidRPr="009A2DEF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="00A827F4" w:rsidRPr="009A2D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егиональным отделением </w:t>
      </w:r>
      <w:r w:rsidR="009A2DEF" w:rsidRPr="009A2DEF">
        <w:rPr>
          <w:rFonts w:ascii="Times New Roman" w:eastAsia="Times New Roman" w:hAnsi="Times New Roman"/>
          <w:bCs/>
          <w:sz w:val="28"/>
          <w:szCs w:val="28"/>
          <w:lang w:eastAsia="ru-RU"/>
        </w:rPr>
        <w:t>Социалистической политической партии</w:t>
      </w:r>
      <w:r w:rsidR="009A2D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СПРАВЕДЛИВАЯ РОССИЯ </w:t>
      </w:r>
      <w:r w:rsidR="009A2DEF" w:rsidRPr="009A2DEF">
        <w:rPr>
          <w:rFonts w:ascii="Times New Roman" w:eastAsia="Times New Roman" w:hAnsi="Times New Roman"/>
          <w:bCs/>
          <w:sz w:val="28"/>
          <w:szCs w:val="28"/>
          <w:lang w:eastAsia="ru-RU"/>
        </w:rPr>
        <w:t>в Ленинградской области</w:t>
      </w:r>
      <w:r w:rsidR="00A827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A320D">
        <w:rPr>
          <w:rFonts w:ascii="Times New Roman" w:eastAsia="Times New Roman" w:hAnsi="Times New Roman"/>
          <w:bCs/>
          <w:sz w:val="28"/>
          <w:szCs w:val="28"/>
          <w:lang w:eastAsia="ru-RU"/>
        </w:rPr>
        <w:t>30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«</w:t>
      </w:r>
      <w:r w:rsidR="003A320D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часов «</w:t>
      </w:r>
      <w:r w:rsidR="003A320D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минут</w:t>
      </w:r>
      <w:r w:rsidR="00132E8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bookmarkStart w:id="0" w:name="_GoBack"/>
      <w:bookmarkEnd w:id="0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72D05" w:rsidRPr="00872D05" w:rsidRDefault="00872D05" w:rsidP="00872D05">
      <w:pPr>
        <w:ind w:firstLine="1080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Выдать зарегистрированному кандидату </w:t>
      </w:r>
      <w:proofErr w:type="spellStart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>Лабабуеву</w:t>
      </w:r>
      <w:proofErr w:type="spellEnd"/>
      <w:r w:rsidR="009A2DEF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Сергею Владимировичу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удостоверение установленного образца.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решение в газете «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Волховские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огни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</w:t>
      </w:r>
      <w:proofErr w:type="spell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72D05" w:rsidRPr="00872D05" w:rsidRDefault="00872D05" w:rsidP="00872D0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</w:t>
      </w:r>
      <w:r w:rsidR="00896E26" w:rsidRPr="00872D05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872D05" w:rsidRPr="00872D05" w:rsidRDefault="00872D05" w:rsidP="00872D05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А.Н. </w:t>
      </w:r>
      <w:proofErr w:type="gramStart"/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5B479A" w:rsidRPr="00872D05" w:rsidRDefault="005B479A">
      <w:pPr>
        <w:rPr>
          <w:sz w:val="28"/>
          <w:szCs w:val="28"/>
        </w:rPr>
      </w:pPr>
    </w:p>
    <w:sectPr w:rsidR="005B479A" w:rsidRPr="0087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B0"/>
    <w:rsid w:val="000C3AD6"/>
    <w:rsid w:val="000D310C"/>
    <w:rsid w:val="00132E83"/>
    <w:rsid w:val="00371A04"/>
    <w:rsid w:val="003A320D"/>
    <w:rsid w:val="00425DF3"/>
    <w:rsid w:val="005B479A"/>
    <w:rsid w:val="006F27FC"/>
    <w:rsid w:val="00703BCF"/>
    <w:rsid w:val="007B51C0"/>
    <w:rsid w:val="0086461A"/>
    <w:rsid w:val="00872D05"/>
    <w:rsid w:val="00896E26"/>
    <w:rsid w:val="008D1BB0"/>
    <w:rsid w:val="009A2DEF"/>
    <w:rsid w:val="00A827F4"/>
    <w:rsid w:val="00B671B6"/>
    <w:rsid w:val="00C2517E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2021-07-25T10:33:00Z</cp:lastPrinted>
  <dcterms:created xsi:type="dcterms:W3CDTF">2016-07-29T14:28:00Z</dcterms:created>
  <dcterms:modified xsi:type="dcterms:W3CDTF">2026-07-30T14:36:00Z</dcterms:modified>
</cp:coreProperties>
</file>