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5A" w:rsidRPr="00E82F4B" w:rsidRDefault="0058375A" w:rsidP="0058375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ТЕРРИТОРИАЛЬНАЯ</w:t>
      </w:r>
      <w:r w:rsidRPr="00E82F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ИЗБИРАТЕЛЬНАЯ КОМИССИЯ</w:t>
      </w: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ВОЛХОВСКОГО МУНИЦИПАЛЬНОГО РАЙОНА </w:t>
      </w:r>
    </w:p>
    <w:p w:rsidR="00B02703" w:rsidRPr="00E82F4B" w:rsidRDefault="00B02703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sz w:val="26"/>
          <w:szCs w:val="26"/>
          <w:lang w:eastAsia="ru-RU"/>
        </w:rPr>
        <w:t>ЛЕНИНГРАДСКОЙ ОБЛАСТИ</w:t>
      </w: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color w:val="000000"/>
          <w:spacing w:val="60"/>
          <w:sz w:val="26"/>
          <w:szCs w:val="26"/>
          <w:lang w:eastAsia="ru-RU"/>
        </w:rPr>
        <w:t>РЕШЕНИЕ</w:t>
      </w: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58375A" w:rsidRPr="00E82F4B" w:rsidTr="0058375A">
        <w:tc>
          <w:tcPr>
            <w:tcW w:w="3436" w:type="dxa"/>
            <w:hideMark/>
          </w:tcPr>
          <w:p w:rsidR="0058375A" w:rsidRPr="00E82F4B" w:rsidRDefault="000C738D" w:rsidP="000C738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августа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20</w:t>
            </w:r>
            <w:r w:rsidR="00F40BC8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="00F40BC8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3107" w:type="dxa"/>
          </w:tcPr>
          <w:p w:rsidR="0058375A" w:rsidRPr="00E82F4B" w:rsidRDefault="0058375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68" w:type="dxa"/>
            <w:hideMark/>
          </w:tcPr>
          <w:p w:rsidR="0058375A" w:rsidRPr="00E82F4B" w:rsidRDefault="0058375A" w:rsidP="004470D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F4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              № </w:t>
            </w:r>
            <w:r w:rsidR="000C738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  <w:r w:rsidR="001B2E4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 w:rsidR="004470D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</w:tbl>
    <w:p w:rsidR="0058375A" w:rsidRPr="00CD0D9B" w:rsidRDefault="0058375A" w:rsidP="0058375A">
      <w:pPr>
        <w:spacing w:before="240"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D0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 Волхов</w:t>
      </w:r>
    </w:p>
    <w:p w:rsidR="0058375A" w:rsidRPr="00CD0D9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1CDE" w:rsidRPr="00483683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назначении </w:t>
      </w:r>
      <w:r w:rsidR="003A38E7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член</w:t>
      </w:r>
      <w:r w:rsidR="005323BE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3A38E7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участков</w:t>
      </w:r>
      <w:r w:rsidR="000269BC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ой</w:t>
      </w:r>
      <w:r w:rsidR="003A38E7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избирательн</w:t>
      </w:r>
      <w:r w:rsidR="000269BC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ой</w:t>
      </w:r>
      <w:r w:rsidR="003A38E7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комисси</w:t>
      </w:r>
      <w:r w:rsidR="000269BC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3A38E7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269BC" w:rsidRPr="00483683" w:rsidRDefault="003A38E7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избирательн</w:t>
      </w:r>
      <w:r w:rsidR="000269BC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ого </w:t>
      </w:r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участк</w:t>
      </w:r>
      <w:r w:rsidR="000269BC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615290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="000269BC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C4CFA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4470D3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802E93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с правом решающего голоса</w:t>
      </w:r>
    </w:p>
    <w:p w:rsidR="003A38E7" w:rsidRPr="00483683" w:rsidRDefault="003A38E7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вместо выбывш</w:t>
      </w:r>
      <w:r w:rsidR="005323BE">
        <w:rPr>
          <w:rFonts w:ascii="Times New Roman" w:eastAsia="Times New Roman" w:hAnsi="Times New Roman"/>
          <w:b/>
          <w:sz w:val="24"/>
          <w:szCs w:val="24"/>
          <w:lang w:eastAsia="ru-RU"/>
        </w:rPr>
        <w:t>его</w:t>
      </w:r>
    </w:p>
    <w:p w:rsidR="001B2E4E" w:rsidRPr="00483683" w:rsidRDefault="001B2E4E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375A" w:rsidRPr="00483683" w:rsidRDefault="0058375A" w:rsidP="00E82F4B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>связи с досрочным прекращением полномочий член</w:t>
      </w:r>
      <w:r w:rsidR="005323B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участков</w:t>
      </w:r>
      <w:r w:rsidR="000269BC" w:rsidRPr="00483683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</w:t>
      </w:r>
      <w:r w:rsidR="000269BC" w:rsidRPr="00483683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</w:t>
      </w:r>
      <w:r w:rsidR="000269BC" w:rsidRPr="0048368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</w:t>
      </w:r>
      <w:r w:rsidR="000269BC" w:rsidRPr="00483683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0269BC" w:rsidRPr="0048368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0269BC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4CFA" w:rsidRPr="0048368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E1BE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02E93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>с правом решающего голоса</w:t>
      </w:r>
      <w:r w:rsidR="000C738D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E1BE6">
        <w:rPr>
          <w:rFonts w:ascii="Times New Roman" w:eastAsia="Times New Roman" w:hAnsi="Times New Roman"/>
          <w:sz w:val="24"/>
          <w:szCs w:val="24"/>
          <w:lang w:eastAsia="ru-RU"/>
        </w:rPr>
        <w:t>Пермикиной</w:t>
      </w:r>
      <w:proofErr w:type="spellEnd"/>
      <w:r w:rsidR="002E1BE6">
        <w:rPr>
          <w:rFonts w:ascii="Times New Roman" w:eastAsia="Times New Roman" w:hAnsi="Times New Roman"/>
          <w:sz w:val="24"/>
          <w:szCs w:val="24"/>
          <w:lang w:eastAsia="ru-RU"/>
        </w:rPr>
        <w:t xml:space="preserve"> А.Р. </w:t>
      </w:r>
      <w:r w:rsidR="00A35CE0" w:rsidRPr="00483683">
        <w:rPr>
          <w:rFonts w:ascii="Times New Roman" w:eastAsia="Times New Roman" w:hAnsi="Times New Roman"/>
          <w:sz w:val="24"/>
          <w:szCs w:val="24"/>
          <w:lang w:eastAsia="ru-RU"/>
        </w:rPr>
        <w:t>(решение ТИК № 9</w:t>
      </w:r>
      <w:r w:rsidR="002E1BE6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="00A35CE0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E1BE6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5323BE">
        <w:rPr>
          <w:rFonts w:ascii="Times New Roman" w:eastAsia="Times New Roman" w:hAnsi="Times New Roman"/>
          <w:sz w:val="24"/>
          <w:szCs w:val="24"/>
          <w:lang w:eastAsia="ru-RU"/>
        </w:rPr>
        <w:t>.08.2025</w:t>
      </w:r>
      <w:r w:rsidR="00A35CE0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г.)</w:t>
      </w:r>
      <w:r w:rsidR="00EE0A04" w:rsidRPr="0048368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C738D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</w:t>
      </w:r>
      <w:proofErr w:type="gramEnd"/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Методическими рекомендациями о порядке формирования территориальных избирательных комиссий, избирательных комиссий муниципальных образовани</w:t>
      </w:r>
      <w:r w:rsidR="00C93AA7" w:rsidRPr="0048368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>, окружных и участковых избирательных комиссий, утвержденными постановлением Центральной избирательной комиссии</w:t>
      </w:r>
      <w:r w:rsidR="00C93AA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от 17 февраля 2010 года № 192/1337-5, частью 10 статьи 29 областного закона от 15 мая 2013 года № 26-оз «О системе избирательных комиссий и избирательных участках в Ленинградской области»,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территориальная избирательная комиссия Волховского муниципального района Ленинградской области </w:t>
      </w:r>
      <w:proofErr w:type="gramStart"/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и л а:</w:t>
      </w:r>
    </w:p>
    <w:p w:rsidR="00483683" w:rsidRPr="002E1BE6" w:rsidRDefault="00615290" w:rsidP="005323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членом участковой избирательной комиссии избирательного участка </w:t>
      </w:r>
      <w:r w:rsidR="000269BC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67891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2E1BE6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4A99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правом решающего голоса </w:t>
      </w:r>
      <w:r w:rsidR="002E1BE6">
        <w:rPr>
          <w:rFonts w:ascii="Times New Roman" w:eastAsia="Times New Roman" w:hAnsi="Times New Roman"/>
          <w:b/>
          <w:sz w:val="24"/>
          <w:szCs w:val="24"/>
          <w:lang w:eastAsia="ru-RU"/>
        </w:rPr>
        <w:t>Акимову Надежду Ивановну</w:t>
      </w:r>
      <w:r w:rsidR="00CA00CB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1B2E4E" w:rsidRPr="00483683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2E1BE6"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</w:t>
      </w:r>
      <w:r w:rsidR="00A009AD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B2399" w:rsidRPr="00483683">
        <w:rPr>
          <w:rFonts w:ascii="Times New Roman" w:eastAsia="Times New Roman" w:hAnsi="Times New Roman"/>
          <w:sz w:val="24"/>
          <w:szCs w:val="24"/>
          <w:lang w:eastAsia="ru-RU"/>
        </w:rPr>
        <w:t>выдвинут</w:t>
      </w:r>
      <w:r w:rsidR="00A35CE0" w:rsidRPr="00483683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0C738D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1BE6" w:rsidRPr="002E1BE6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Региональным отделением Социалистической политической партии </w:t>
      </w:r>
      <w:r w:rsidR="002E1BE6" w:rsidRPr="002E1B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«СПРАВЕДЛИВАЯ </w:t>
      </w:r>
      <w:proofErr w:type="spellStart"/>
      <w:r w:rsidR="002E1BE6" w:rsidRPr="002E1BE6">
        <w:rPr>
          <w:rFonts w:ascii="Times New Roman" w:eastAsia="Times New Roman" w:hAnsi="Times New Roman"/>
          <w:b/>
          <w:sz w:val="24"/>
          <w:szCs w:val="24"/>
          <w:lang w:eastAsia="ru-RU"/>
        </w:rPr>
        <w:t>РОССИЯ</w:t>
      </w:r>
      <w:r w:rsidR="002E1BE6" w:rsidRPr="002E1BE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spellEnd"/>
      <w:r w:rsidR="005323BE" w:rsidRPr="002E1BE6">
        <w:rPr>
          <w:rFonts w:ascii="Times New Roman CYR" w:hAnsi="Times New Roman CYR"/>
          <w:sz w:val="24"/>
          <w:szCs w:val="24"/>
        </w:rPr>
        <w:t>.</w:t>
      </w:r>
      <w:r w:rsidR="005323BE" w:rsidRPr="002E1B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66A86" w:rsidRPr="00483683" w:rsidRDefault="0058375A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BE6">
        <w:rPr>
          <w:rFonts w:ascii="Times New Roman" w:eastAsia="Times New Roman" w:hAnsi="Times New Roman"/>
          <w:sz w:val="24"/>
          <w:szCs w:val="24"/>
          <w:lang w:eastAsia="ru-RU"/>
        </w:rPr>
        <w:t>Направить данное решение в участков</w:t>
      </w:r>
      <w:r w:rsidR="00372756" w:rsidRPr="002E1BE6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</w:t>
      </w:r>
      <w:r w:rsidR="00372756" w:rsidRPr="00483683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</w:t>
      </w:r>
      <w:r w:rsidR="00372756" w:rsidRPr="0048368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</w:t>
      </w:r>
      <w:r w:rsidR="00372756" w:rsidRPr="00483683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F40BC8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372756" w:rsidRPr="0048368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615290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7891" w:rsidRPr="0048368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E1BE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bookmarkStart w:id="0" w:name="_GoBack"/>
      <w:bookmarkEnd w:id="0"/>
      <w:r w:rsidR="00A01CDE" w:rsidRPr="004836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375A" w:rsidRPr="00483683" w:rsidRDefault="00766A86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8375A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азместить на сайте </w:t>
      </w:r>
      <w:r w:rsidR="00CA0044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территориальной избирательной комиссии </w:t>
      </w:r>
      <w:r w:rsidR="0058375A" w:rsidRPr="00483683">
        <w:rPr>
          <w:rFonts w:ascii="Times New Roman" w:eastAsia="Times New Roman" w:hAnsi="Times New Roman"/>
          <w:sz w:val="24"/>
          <w:szCs w:val="24"/>
          <w:lang w:eastAsia="ru-RU"/>
        </w:rPr>
        <w:t>Волховского муниципального района.</w:t>
      </w:r>
    </w:p>
    <w:p w:rsidR="0058375A" w:rsidRPr="00483683" w:rsidRDefault="0058375A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Контроль исполнения настоящег</w:t>
      </w:r>
      <w:r w:rsidR="00B82BB1" w:rsidRPr="00483683">
        <w:rPr>
          <w:rFonts w:ascii="Times New Roman" w:eastAsia="Times New Roman" w:hAnsi="Times New Roman"/>
          <w:sz w:val="24"/>
          <w:szCs w:val="24"/>
          <w:lang w:eastAsia="ru-RU"/>
        </w:rPr>
        <w:t>о решения возложить на председателя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территориальной избирательной комиссии Волховского муниципального района Ленинградской области Поликарпову О.Н. </w:t>
      </w:r>
    </w:p>
    <w:p w:rsidR="0058375A" w:rsidRDefault="0058375A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683" w:rsidRPr="00483683" w:rsidRDefault="00483683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75A" w:rsidRPr="00483683" w:rsidRDefault="003A38E7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8375A" w:rsidRPr="00483683">
        <w:rPr>
          <w:rFonts w:ascii="Times New Roman" w:eastAsia="Times New Roman" w:hAnsi="Times New Roman"/>
          <w:sz w:val="24"/>
          <w:szCs w:val="24"/>
          <w:lang w:eastAsia="ru-RU"/>
        </w:rPr>
        <w:t>редседател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58375A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ТИК </w:t>
      </w:r>
    </w:p>
    <w:p w:rsidR="0058375A" w:rsidRPr="00483683" w:rsidRDefault="0058375A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Волховского муниципального района                                </w:t>
      </w:r>
      <w:r w:rsidR="00F40BC8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2BB1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B82BB1" w:rsidRPr="00483683">
        <w:rPr>
          <w:rFonts w:ascii="Times New Roman" w:eastAsia="Times New Roman" w:hAnsi="Times New Roman"/>
          <w:sz w:val="24"/>
          <w:szCs w:val="24"/>
          <w:lang w:eastAsia="ru-RU"/>
        </w:rPr>
        <w:t>О.Н. Поликарпова</w:t>
      </w:r>
    </w:p>
    <w:p w:rsidR="00F40BC8" w:rsidRPr="00483683" w:rsidRDefault="00F40BC8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75A" w:rsidRPr="00483683" w:rsidRDefault="00095B79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. секретаря</w:t>
      </w:r>
      <w:r w:rsidR="0058375A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ТИК</w:t>
      </w:r>
    </w:p>
    <w:p w:rsidR="00D0130F" w:rsidRPr="00483683" w:rsidRDefault="0058375A" w:rsidP="000269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Волховского</w:t>
      </w:r>
      <w:proofErr w:type="spellEnd"/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                             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B82BB1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А.Н. </w:t>
      </w:r>
      <w:proofErr w:type="gramStart"/>
      <w:r w:rsidR="00095B79" w:rsidRPr="00483683">
        <w:rPr>
          <w:rFonts w:ascii="Times New Roman" w:eastAsia="Times New Roman" w:hAnsi="Times New Roman"/>
          <w:sz w:val="24"/>
          <w:szCs w:val="24"/>
          <w:lang w:eastAsia="ru-RU"/>
        </w:rPr>
        <w:t>Бухтев</w:t>
      </w:r>
      <w:proofErr w:type="gramEnd"/>
    </w:p>
    <w:sectPr w:rsidR="00D0130F" w:rsidRPr="00483683" w:rsidSect="000269BC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1206"/>
    <w:multiLevelType w:val="hybridMultilevel"/>
    <w:tmpl w:val="660C3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22F"/>
    <w:rsid w:val="00011955"/>
    <w:rsid w:val="00023A38"/>
    <w:rsid w:val="00026959"/>
    <w:rsid w:val="000269BC"/>
    <w:rsid w:val="000326F6"/>
    <w:rsid w:val="00095B79"/>
    <w:rsid w:val="000C738D"/>
    <w:rsid w:val="001413C8"/>
    <w:rsid w:val="00154D06"/>
    <w:rsid w:val="00154ED9"/>
    <w:rsid w:val="001A42BE"/>
    <w:rsid w:val="001B2E4E"/>
    <w:rsid w:val="001D7F63"/>
    <w:rsid w:val="00237F5C"/>
    <w:rsid w:val="002E1BE6"/>
    <w:rsid w:val="002F4C5F"/>
    <w:rsid w:val="002F5F4D"/>
    <w:rsid w:val="0030770A"/>
    <w:rsid w:val="00372756"/>
    <w:rsid w:val="00394DA0"/>
    <w:rsid w:val="003A38E7"/>
    <w:rsid w:val="003A6148"/>
    <w:rsid w:val="00424496"/>
    <w:rsid w:val="004470D3"/>
    <w:rsid w:val="00483683"/>
    <w:rsid w:val="00490CA4"/>
    <w:rsid w:val="004A26B4"/>
    <w:rsid w:val="004E1591"/>
    <w:rsid w:val="005323BE"/>
    <w:rsid w:val="005413BC"/>
    <w:rsid w:val="0058375A"/>
    <w:rsid w:val="005846E8"/>
    <w:rsid w:val="00602E68"/>
    <w:rsid w:val="00615290"/>
    <w:rsid w:val="006223A1"/>
    <w:rsid w:val="00636E1F"/>
    <w:rsid w:val="006421FC"/>
    <w:rsid w:val="0065096F"/>
    <w:rsid w:val="0068522F"/>
    <w:rsid w:val="006B3F4F"/>
    <w:rsid w:val="00704025"/>
    <w:rsid w:val="00717E72"/>
    <w:rsid w:val="00763069"/>
    <w:rsid w:val="00766A86"/>
    <w:rsid w:val="007B7BB3"/>
    <w:rsid w:val="00802E93"/>
    <w:rsid w:val="00802FAB"/>
    <w:rsid w:val="00834A99"/>
    <w:rsid w:val="00837EE1"/>
    <w:rsid w:val="00840B04"/>
    <w:rsid w:val="00867891"/>
    <w:rsid w:val="008B66DB"/>
    <w:rsid w:val="008D1290"/>
    <w:rsid w:val="00911E2D"/>
    <w:rsid w:val="009142ED"/>
    <w:rsid w:val="009356BD"/>
    <w:rsid w:val="00953B54"/>
    <w:rsid w:val="009638F7"/>
    <w:rsid w:val="009A6D79"/>
    <w:rsid w:val="009B2399"/>
    <w:rsid w:val="009C4CFA"/>
    <w:rsid w:val="009C4EDF"/>
    <w:rsid w:val="00A009AD"/>
    <w:rsid w:val="00A01CDE"/>
    <w:rsid w:val="00A1108F"/>
    <w:rsid w:val="00A35CE0"/>
    <w:rsid w:val="00A56926"/>
    <w:rsid w:val="00A67FE2"/>
    <w:rsid w:val="00A707D6"/>
    <w:rsid w:val="00AB37A4"/>
    <w:rsid w:val="00B02703"/>
    <w:rsid w:val="00B1371F"/>
    <w:rsid w:val="00B82BB1"/>
    <w:rsid w:val="00B86447"/>
    <w:rsid w:val="00BA2983"/>
    <w:rsid w:val="00BF7CBA"/>
    <w:rsid w:val="00C11EFC"/>
    <w:rsid w:val="00C20DD2"/>
    <w:rsid w:val="00C261A0"/>
    <w:rsid w:val="00C93AA7"/>
    <w:rsid w:val="00CA0044"/>
    <w:rsid w:val="00CA00CB"/>
    <w:rsid w:val="00CC6D42"/>
    <w:rsid w:val="00CD0D9B"/>
    <w:rsid w:val="00D0130F"/>
    <w:rsid w:val="00D14957"/>
    <w:rsid w:val="00D202C9"/>
    <w:rsid w:val="00D544D3"/>
    <w:rsid w:val="00D76FAE"/>
    <w:rsid w:val="00D8208B"/>
    <w:rsid w:val="00E82F4B"/>
    <w:rsid w:val="00ED3A4F"/>
    <w:rsid w:val="00EE0A04"/>
    <w:rsid w:val="00F13BCF"/>
    <w:rsid w:val="00F40BC8"/>
    <w:rsid w:val="00F94BBF"/>
    <w:rsid w:val="00FD0ACB"/>
    <w:rsid w:val="00FE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D0CED-F35E-4199-B432-45F450EA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2021-08-28T07:36:00Z</cp:lastPrinted>
  <dcterms:created xsi:type="dcterms:W3CDTF">2015-08-26T14:43:00Z</dcterms:created>
  <dcterms:modified xsi:type="dcterms:W3CDTF">2025-08-16T07:50:00Z</dcterms:modified>
</cp:coreProperties>
</file>