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9638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9638F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483683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член</w:t>
      </w:r>
      <w:r w:rsidR="00A35CE0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69BC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15290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4CFA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9638F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802E9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</w:t>
      </w:r>
    </w:p>
    <w:p w:rsidR="003A38E7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вместо выбывш</w:t>
      </w:r>
      <w:r w:rsidR="00A35CE0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их</w:t>
      </w:r>
    </w:p>
    <w:p w:rsidR="001B2E4E" w:rsidRPr="00483683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75A" w:rsidRPr="00483683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связи с досрочным прекращением полномочий член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CFA" w:rsidRPr="004836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02E93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 правом решающего голоса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Логиновой Е.С., Сабуровой С.Г.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(решение ТИК № 9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8 от 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22.07.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2025 г.)</w:t>
      </w:r>
      <w:r w:rsidR="00EE0A04" w:rsidRPr="004836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</w:t>
      </w:r>
      <w:proofErr w:type="gramEnd"/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17 февраля 2010 года № 192/1337-5, частью 10 статьи 29 областного закона</w:t>
      </w:r>
      <w:proofErr w:type="gramEnd"/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 мая 2013 года № 26-оз «О системе избирательных комиссий и избирательных участках в Ленинградской области»,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 а:</w:t>
      </w:r>
    </w:p>
    <w:p w:rsidR="00A1108F" w:rsidRPr="00483683" w:rsidRDefault="0061529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67891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8368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4A99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правом решающего голоса </w:t>
      </w:r>
      <w:proofErr w:type="spellStart"/>
      <w:r w:rsidR="0048368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Тисман</w:t>
      </w:r>
      <w:proofErr w:type="spellEnd"/>
      <w:r w:rsidR="0048368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Светлану Владимировну</w:t>
      </w:r>
      <w:r w:rsidR="00CA00CB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B2E4E" w:rsidRPr="0048368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B2E4E" w:rsidRPr="004836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A009A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2399" w:rsidRPr="00483683">
        <w:rPr>
          <w:rFonts w:ascii="Times New Roman" w:eastAsia="Times New Roman" w:hAnsi="Times New Roman"/>
          <w:sz w:val="24"/>
          <w:szCs w:val="24"/>
          <w:lang w:eastAsia="ru-RU"/>
        </w:rPr>
        <w:t>выдвинут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собранием избирателей по месту 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490CA4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83683" w:rsidRPr="00483683" w:rsidRDefault="00A35CE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№ 6</w:t>
      </w:r>
      <w:r w:rsidR="0048368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решающего голоса </w:t>
      </w:r>
      <w:proofErr w:type="spellStart"/>
      <w:r w:rsidR="0048368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Абанина</w:t>
      </w:r>
      <w:proofErr w:type="spellEnd"/>
      <w:r w:rsidR="0048368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Александра Рустамовича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выдвинутого </w:t>
      </w:r>
      <w:r w:rsidR="00483683" w:rsidRPr="00483683">
        <w:rPr>
          <w:rFonts w:ascii="Times New Roman CYR" w:hAnsi="Times New Roman CYR"/>
          <w:sz w:val="24"/>
          <w:szCs w:val="24"/>
        </w:rPr>
        <w:t xml:space="preserve">Ленинградским региональным отделением </w:t>
      </w:r>
      <w:r w:rsidR="00483683" w:rsidRPr="00483683">
        <w:rPr>
          <w:rFonts w:ascii="Times New Roman CYR" w:hAnsi="Times New Roman CYR"/>
          <w:b/>
          <w:sz w:val="24"/>
          <w:szCs w:val="24"/>
        </w:rPr>
        <w:t>ЛДПР</w:t>
      </w:r>
      <w:r w:rsidR="00483683" w:rsidRPr="00483683">
        <w:rPr>
          <w:rFonts w:ascii="Times New Roman CYR" w:hAnsi="Times New Roman CYR"/>
          <w:sz w:val="24"/>
          <w:szCs w:val="24"/>
        </w:rPr>
        <w:t xml:space="preserve"> – Либерально-демократической партии России</w:t>
      </w:r>
      <w:r w:rsidR="00483683" w:rsidRPr="00483683">
        <w:rPr>
          <w:rFonts w:ascii="Times New Roman CYR" w:hAnsi="Times New Roman CYR"/>
          <w:sz w:val="24"/>
          <w:szCs w:val="24"/>
        </w:rPr>
        <w:t>.</w:t>
      </w:r>
      <w:r w:rsidR="00483683" w:rsidRPr="00483683">
        <w:rPr>
          <w:rFonts w:ascii="Times New Roman" w:hAnsi="Times New Roman"/>
          <w:sz w:val="24"/>
          <w:szCs w:val="24"/>
        </w:rPr>
        <w:t xml:space="preserve"> </w:t>
      </w:r>
    </w:p>
    <w:p w:rsidR="00766A86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Направить данное решение в участков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1529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891" w:rsidRPr="004836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83683" w:rsidRPr="0048368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01CDE" w:rsidRPr="004836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5A" w:rsidRPr="00483683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 сайте </w:t>
      </w:r>
      <w:r w:rsidR="00CA0044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 муниципального района.</w:t>
      </w:r>
    </w:p>
    <w:p w:rsidR="0058375A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 решения возложить на председателя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683" w:rsidRPr="00483683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8375A" w:rsidRPr="00483683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 </w:t>
      </w:r>
    </w:p>
    <w:p w:rsidR="0058375A" w:rsidRPr="0048368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Волховского муниципального района                                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О.Н. Поликарпова</w:t>
      </w:r>
    </w:p>
    <w:p w:rsidR="00F40BC8" w:rsidRPr="00483683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. секретаря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</w:p>
    <w:p w:rsidR="00D0130F" w:rsidRPr="00483683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А.Н. </w:t>
      </w:r>
      <w:proofErr w:type="gramStart"/>
      <w:r w:rsidR="00095B79" w:rsidRPr="00483683">
        <w:rPr>
          <w:rFonts w:ascii="Times New Roman" w:eastAsia="Times New Roman" w:hAnsi="Times New Roman"/>
          <w:sz w:val="24"/>
          <w:szCs w:val="24"/>
          <w:lang w:eastAsia="ru-RU"/>
        </w:rPr>
        <w:t>Бухтев</w:t>
      </w:r>
      <w:proofErr w:type="gramEnd"/>
    </w:p>
    <w:sectPr w:rsidR="00D0130F" w:rsidRPr="00483683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F4C5F"/>
    <w:rsid w:val="002F5F4D"/>
    <w:rsid w:val="0030770A"/>
    <w:rsid w:val="00372756"/>
    <w:rsid w:val="00394DA0"/>
    <w:rsid w:val="003A38E7"/>
    <w:rsid w:val="003A6148"/>
    <w:rsid w:val="00424496"/>
    <w:rsid w:val="00483683"/>
    <w:rsid w:val="00490CA4"/>
    <w:rsid w:val="004A26B4"/>
    <w:rsid w:val="004E1591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53B54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44EB-02B7-485E-9863-3651AFA7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2021-08-28T07:36:00Z</cp:lastPrinted>
  <dcterms:created xsi:type="dcterms:W3CDTF">2015-08-26T14:43:00Z</dcterms:created>
  <dcterms:modified xsi:type="dcterms:W3CDTF">2025-08-16T07:12:00Z</dcterms:modified>
</cp:coreProperties>
</file>