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6" w:rsidRDefault="00C555D6" w:rsidP="00C555D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C555D6" w:rsidRDefault="00C555D6" w:rsidP="00C555D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555D6" w:rsidRDefault="00C555D6" w:rsidP="00C555D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555D6" w:rsidRDefault="00C555D6" w:rsidP="00C555D6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555D6" w:rsidTr="00C555D6">
        <w:tc>
          <w:tcPr>
            <w:tcW w:w="3436" w:type="dxa"/>
            <w:hideMark/>
          </w:tcPr>
          <w:p w:rsidR="00C555D6" w:rsidRDefault="00DD67E3" w:rsidP="00DD67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7710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555D6" w:rsidRDefault="00C555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555D6" w:rsidRDefault="00C555D6" w:rsidP="00DD67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D67E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152</w:t>
            </w:r>
          </w:p>
        </w:tc>
      </w:tr>
    </w:tbl>
    <w:p w:rsidR="00C555D6" w:rsidRDefault="00C555D6" w:rsidP="00C555D6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C555D6" w:rsidRDefault="00C555D6" w:rsidP="00C555D6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7100B" w:rsidRDefault="00C555D6">
      <w:pPr>
        <w:rPr>
          <w:rFonts w:ascii="Times New Roman" w:hAnsi="Times New Roman"/>
          <w:b/>
          <w:sz w:val="28"/>
          <w:szCs w:val="28"/>
        </w:rPr>
      </w:pPr>
      <w:r w:rsidRPr="00C555D6">
        <w:rPr>
          <w:rFonts w:ascii="Times New Roman" w:hAnsi="Times New Roman"/>
          <w:b/>
          <w:sz w:val="28"/>
          <w:szCs w:val="28"/>
        </w:rPr>
        <w:t xml:space="preserve">О результатах выборов </w:t>
      </w:r>
    </w:p>
    <w:p w:rsidR="002E49B5" w:rsidRDefault="007710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C555D6" w:rsidRDefault="00C555D6">
      <w:pPr>
        <w:rPr>
          <w:rFonts w:ascii="Times New Roman" w:hAnsi="Times New Roman"/>
          <w:b/>
          <w:sz w:val="28"/>
          <w:szCs w:val="28"/>
        </w:rPr>
      </w:pP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 протоколом территориальной избирательной комиссии </w:t>
      </w:r>
      <w:proofErr w:type="spellStart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Ленинградской области в списки избирателей на момент окончания голосования было включено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62 136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в выборах приняло участие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43 863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составило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70,59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процента;</w:t>
      </w: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Голоса избирателей распределились следующим образом:</w:t>
      </w: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- за </w:t>
      </w:r>
      <w:proofErr w:type="spellStart"/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Даванкова</w:t>
      </w:r>
      <w:proofErr w:type="spellEnd"/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 xml:space="preserve"> Владислава Андреевича п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роголосовало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2467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избирателей, что составляет –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5,62%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процента голосов избирателей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принявших участие в голосовании;</w:t>
      </w: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- за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Путина Владимира Владимировича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проголосовало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 xml:space="preserve"> 36347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избирател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составляет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82, 86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процента голосов избирателей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принявших участие в голосовании;</w:t>
      </w:r>
    </w:p>
    <w:p w:rsid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- за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Слуцкого Леонида Эдуардовича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проголосовал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1859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избирател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составило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4,23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процента голосов избирателей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принявших участие в голосовании;</w:t>
      </w:r>
    </w:p>
    <w:p w:rsid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- за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Харитонова Николая Михайловича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проголосовал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 xml:space="preserve">2006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избирател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составило </w:t>
      </w:r>
      <w:r w:rsidR="00DD67E3">
        <w:rPr>
          <w:rFonts w:ascii="Times New Roman" w:eastAsia="Times New Roman" w:hAnsi="Times New Roman"/>
          <w:sz w:val="28"/>
          <w:szCs w:val="20"/>
          <w:lang w:eastAsia="ru-RU"/>
        </w:rPr>
        <w:t>4,57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процента голосов избирателей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принявших участие в голосовании;</w:t>
      </w: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B17" w:rsidRDefault="00297B17" w:rsidP="00297B17">
      <w:pPr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изложенного и в соответствии со ст.70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="00CB3638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 статьей </w:t>
      </w:r>
      <w:r w:rsidR="00CB363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74</w:t>
      </w:r>
      <w:r w:rsidR="00CB3638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B363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федерального закона от 10 января 2003 года № 19-ФЗ «О выборах Президента Российской Федерации», т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Ленинградской области </w:t>
      </w:r>
      <w:r w:rsidRPr="00297B17">
        <w:rPr>
          <w:rFonts w:ascii="Times New Roman" w:eastAsia="Times New Roman" w:hAnsi="Times New Roman"/>
          <w:b/>
          <w:sz w:val="28"/>
          <w:szCs w:val="20"/>
          <w:lang w:eastAsia="ru-RU"/>
        </w:rPr>
        <w:t>решила:</w:t>
      </w:r>
      <w:proofErr w:type="gramEnd"/>
    </w:p>
    <w:p w:rsidR="00DD67E3" w:rsidRPr="00297B17" w:rsidRDefault="00DD67E3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B17" w:rsidRPr="00297B17" w:rsidRDefault="00297B17" w:rsidP="00297B17">
      <w:pPr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1. Утвердить протокол и сводную таблицу территориальной избирательной комиссии </w:t>
      </w:r>
      <w:proofErr w:type="spellStart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об итогах </w:t>
      </w:r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голосования на территории </w:t>
      </w:r>
      <w:proofErr w:type="spellStart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>Волховского</w:t>
      </w:r>
      <w:proofErr w:type="spellEnd"/>
      <w:r w:rsidRPr="00297B17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Ленинградской области.</w:t>
      </w:r>
    </w:p>
    <w:p w:rsidR="00C555D6" w:rsidRPr="00C555D6" w:rsidRDefault="00C555D6" w:rsidP="00C555D6">
      <w:pPr>
        <w:shd w:val="clear" w:color="auto" w:fill="FFFFFF"/>
        <w:ind w:left="23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DD67E3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</w:t>
      </w:r>
      <w:r w:rsidR="00DD67E3" w:rsidRPr="00C555D6">
        <w:rPr>
          <w:rFonts w:ascii="Times New Roman" w:eastAsia="Times New Roman" w:hAnsi="Times New Roman"/>
          <w:sz w:val="28"/>
          <w:szCs w:val="24"/>
          <w:lang w:eastAsia="ru-RU"/>
        </w:rPr>
        <w:t>О.Н. Поликарпова</w:t>
      </w:r>
    </w:p>
    <w:p w:rsidR="00DD67E3" w:rsidRDefault="00DD67E3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</w:t>
      </w:r>
      <w:r w:rsidR="00DD67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DD67E3">
        <w:rPr>
          <w:rFonts w:ascii="Times New Roman" w:eastAsia="Times New Roman" w:hAnsi="Times New Roman"/>
          <w:sz w:val="28"/>
          <w:szCs w:val="24"/>
          <w:lang w:eastAsia="ru-RU"/>
        </w:rPr>
        <w:t xml:space="preserve">А.Н. </w:t>
      </w:r>
      <w:proofErr w:type="spellStart"/>
      <w:r w:rsidR="00DD67E3">
        <w:rPr>
          <w:rFonts w:ascii="Times New Roman" w:eastAsia="Times New Roman" w:hAnsi="Times New Roman"/>
          <w:sz w:val="28"/>
          <w:szCs w:val="24"/>
          <w:lang w:eastAsia="ru-RU"/>
        </w:rPr>
        <w:t>Юганова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555D6" w:rsidRPr="00C555D6" w:rsidRDefault="00C555D6" w:rsidP="00C555D6"/>
    <w:p w:rsidR="00C555D6" w:rsidRPr="00C555D6" w:rsidRDefault="00C555D6" w:rsidP="00C555D6">
      <w:pPr>
        <w:rPr>
          <w:rFonts w:ascii="Times New Roman" w:hAnsi="Times New Roman"/>
          <w:b/>
          <w:sz w:val="28"/>
          <w:szCs w:val="28"/>
        </w:rPr>
      </w:pPr>
    </w:p>
    <w:sectPr w:rsidR="00C555D6" w:rsidRPr="00C5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6"/>
    <w:rsid w:val="001F0A07"/>
    <w:rsid w:val="00297B17"/>
    <w:rsid w:val="002E49B5"/>
    <w:rsid w:val="005713C6"/>
    <w:rsid w:val="0077100B"/>
    <w:rsid w:val="00B03F51"/>
    <w:rsid w:val="00BE3800"/>
    <w:rsid w:val="00C555D6"/>
    <w:rsid w:val="00CB3638"/>
    <w:rsid w:val="00D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2018-03-19T02:32:00Z</cp:lastPrinted>
  <dcterms:created xsi:type="dcterms:W3CDTF">2016-09-19T08:50:00Z</dcterms:created>
  <dcterms:modified xsi:type="dcterms:W3CDTF">2024-03-17T23:57:00Z</dcterms:modified>
</cp:coreProperties>
</file>