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57" w:rsidRPr="00E72EEA" w:rsidRDefault="009B4D57" w:rsidP="009B4D5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E72E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9B4D57" w:rsidRPr="009B4D57" w:rsidTr="0033398B">
        <w:tc>
          <w:tcPr>
            <w:tcW w:w="3436" w:type="dxa"/>
          </w:tcPr>
          <w:p w:rsidR="009B4D57" w:rsidRPr="009B4D57" w:rsidRDefault="0084149E" w:rsidP="00EB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EB4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сентября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591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2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9B4D57" w:rsidRPr="009B4D57" w:rsidRDefault="009B4D57" w:rsidP="0033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</w:tcPr>
          <w:p w:rsidR="009B4D57" w:rsidRPr="009B4D57" w:rsidRDefault="009B4D57" w:rsidP="0084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r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41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</w:tbl>
    <w:p w:rsidR="009B4D57" w:rsidRPr="009B4D57" w:rsidRDefault="009B4D57" w:rsidP="009B4D5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Волхов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DE7B9F" w:rsidRDefault="0084149E" w:rsidP="00DE7B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sz w:val="28"/>
          <w:szCs w:val="28"/>
        </w:rPr>
        <w:t xml:space="preserve">Об определении </w:t>
      </w: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>схемы многомандатного избирательного округа по выборам депутатов совета депутатов муниципального образования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Бережковское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E7B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сельское поселение </w:t>
      </w:r>
    </w:p>
    <w:p w:rsidR="0084149E" w:rsidRPr="0084149E" w:rsidRDefault="00DE7B9F" w:rsidP="00DE7B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Волховского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61231A">
        <w:rPr>
          <w:rFonts w:ascii="Times New Roman" w:eastAsia="Calibri" w:hAnsi="Times New Roman" w:cs="Times New Roman"/>
          <w:b/>
          <w:bCs/>
          <w:sz w:val="28"/>
          <w:szCs w:val="28"/>
        </w:rPr>
        <w:t>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енинградской области</w:t>
      </w:r>
    </w:p>
    <w:p w:rsidR="00DE7B9F" w:rsidRDefault="00DE7B9F" w:rsidP="008414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149E" w:rsidRPr="0084149E" w:rsidRDefault="0084149E" w:rsidP="00841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пунктами 2, 4, 8 статьи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5 статьи  9 областного закона от 15 марта 2012 года №20-оз «О </w:t>
      </w:r>
      <w:r w:rsidRPr="0084149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 выборах в Ленинградской области</w:t>
      </w:r>
      <w:r w:rsidRPr="0084149E">
        <w:rPr>
          <w:rFonts w:ascii="Times New Roman" w:eastAsia="Calibri" w:hAnsi="Times New Roman" w:cs="Times New Roman"/>
          <w:sz w:val="28"/>
          <w:szCs w:val="28"/>
        </w:rPr>
        <w:t>», руководствуясь частью</w:t>
      </w:r>
      <w:r w:rsidR="00A2034B">
        <w:rPr>
          <w:rFonts w:ascii="Times New Roman" w:eastAsia="Calibri" w:hAnsi="Times New Roman" w:cs="Times New Roman"/>
          <w:sz w:val="28"/>
          <w:szCs w:val="28"/>
        </w:rPr>
        <w:t xml:space="preserve"> 1 </w:t>
      </w: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статьи </w:t>
      </w:r>
      <w:r w:rsidR="00A2034B">
        <w:rPr>
          <w:rFonts w:ascii="Times New Roman" w:eastAsia="Calibri" w:hAnsi="Times New Roman" w:cs="Times New Roman"/>
          <w:sz w:val="28"/>
          <w:szCs w:val="28"/>
        </w:rPr>
        <w:t>5, частью 1, статьи 18</w:t>
      </w: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 Устава муниципального</w:t>
      </w:r>
      <w:proofErr w:type="gramEnd"/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 образования </w:t>
      </w:r>
      <w:proofErr w:type="spellStart"/>
      <w:r w:rsidR="00A2034B">
        <w:rPr>
          <w:rFonts w:ascii="Times New Roman" w:eastAsia="Calibri" w:hAnsi="Times New Roman" w:cs="Times New Roman"/>
          <w:sz w:val="28"/>
          <w:szCs w:val="28"/>
        </w:rPr>
        <w:t>Бережковское</w:t>
      </w:r>
      <w:proofErr w:type="spellEnd"/>
      <w:r w:rsidR="00A2034B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, территориальная </w:t>
      </w:r>
      <w:r w:rsidRPr="0084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</w:t>
      </w:r>
      <w:proofErr w:type="spellStart"/>
      <w:r w:rsidR="00A203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84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</w:t>
      </w:r>
      <w:r w:rsidRPr="00841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4149E" w:rsidRPr="0084149E" w:rsidRDefault="0084149E" w:rsidP="008414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E">
        <w:rPr>
          <w:rFonts w:ascii="Times New Roman" w:eastAsia="Calibri" w:hAnsi="Times New Roman" w:cs="Times New Roman"/>
          <w:sz w:val="28"/>
          <w:szCs w:val="28"/>
        </w:rPr>
        <w:t>1. Определить схему многомандатного избирательного округа и графическое изображение схемы многомандатного избирательного округа по выборам депутатов совета депутатов муниципального образования</w:t>
      </w:r>
      <w:r w:rsidR="00A203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2034B">
        <w:rPr>
          <w:rFonts w:ascii="Times New Roman" w:eastAsia="Calibri" w:hAnsi="Times New Roman" w:cs="Times New Roman"/>
          <w:sz w:val="28"/>
          <w:szCs w:val="28"/>
        </w:rPr>
        <w:t>Бережковское</w:t>
      </w:r>
      <w:proofErr w:type="spellEnd"/>
      <w:r w:rsidR="00A2034B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="006123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1231A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="0061231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1,2.</w:t>
      </w:r>
    </w:p>
    <w:p w:rsidR="0084149E" w:rsidRPr="0084149E" w:rsidRDefault="0084149E" w:rsidP="008414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2. Направить настоящее решение в совет депутатов муниципального образования </w:t>
      </w:r>
      <w:proofErr w:type="spellStart"/>
      <w:r w:rsidR="00A2034B">
        <w:rPr>
          <w:rFonts w:ascii="Times New Roman" w:eastAsia="Calibri" w:hAnsi="Times New Roman" w:cs="Times New Roman"/>
          <w:sz w:val="28"/>
          <w:szCs w:val="28"/>
        </w:rPr>
        <w:t>Бережковское</w:t>
      </w:r>
      <w:proofErr w:type="spellEnd"/>
      <w:r w:rsidR="00A2034B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1231A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="0061231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61231A" w:rsidRPr="00841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149E">
        <w:rPr>
          <w:rFonts w:ascii="Times New Roman" w:eastAsia="Calibri" w:hAnsi="Times New Roman" w:cs="Times New Roman"/>
          <w:sz w:val="28"/>
          <w:szCs w:val="28"/>
        </w:rPr>
        <w:t>для утверждения.</w:t>
      </w:r>
    </w:p>
    <w:p w:rsidR="0084149E" w:rsidRPr="0084149E" w:rsidRDefault="0084149E" w:rsidP="0084149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84149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председателя территориальной избирательной комиссии </w:t>
      </w:r>
      <w:proofErr w:type="spellStart"/>
      <w:r w:rsidR="00A2034B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="00A203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A2034B">
        <w:rPr>
          <w:rFonts w:ascii="Times New Roman" w:eastAsia="Calibri" w:hAnsi="Times New Roman" w:cs="Times New Roman"/>
          <w:sz w:val="28"/>
          <w:szCs w:val="28"/>
        </w:rPr>
        <w:t>Поликарпову О.Н.</w:t>
      </w:r>
    </w:p>
    <w:p w:rsidR="0084149E" w:rsidRPr="0084149E" w:rsidRDefault="0084149E" w:rsidP="0084149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49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84149E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84149E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="00A2034B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84149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04648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4149E">
        <w:rPr>
          <w:rFonts w:ascii="Times New Roman" w:eastAsia="Calibri" w:hAnsi="Times New Roman" w:cs="Times New Roman"/>
          <w:sz w:val="28"/>
          <w:szCs w:val="24"/>
        </w:rPr>
        <w:t xml:space="preserve">Председатель </w:t>
      </w:r>
      <w:r w:rsidR="00E04648">
        <w:rPr>
          <w:rFonts w:ascii="Times New Roman" w:eastAsia="Calibri" w:hAnsi="Times New Roman" w:cs="Times New Roman"/>
          <w:sz w:val="28"/>
          <w:szCs w:val="24"/>
        </w:rPr>
        <w:t xml:space="preserve">ТИК </w:t>
      </w:r>
    </w:p>
    <w:p w:rsidR="0084149E" w:rsidRPr="0084149E" w:rsidRDefault="00E04648" w:rsidP="0084149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Волховского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муниципального района</w:t>
      </w:r>
      <w:r w:rsidR="0084149E" w:rsidRPr="0084149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 xml:space="preserve">                                Поли</w:t>
      </w:r>
      <w:r w:rsidR="00A2034B">
        <w:rPr>
          <w:rFonts w:ascii="Times New Roman" w:eastAsia="Calibri" w:hAnsi="Times New Roman" w:cs="Times New Roman"/>
          <w:sz w:val="28"/>
          <w:szCs w:val="24"/>
        </w:rPr>
        <w:t>карпова О.Н.</w:t>
      </w: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04648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4149E">
        <w:rPr>
          <w:rFonts w:ascii="Times New Roman" w:eastAsia="Calibri" w:hAnsi="Times New Roman" w:cs="Times New Roman"/>
          <w:sz w:val="28"/>
          <w:szCs w:val="24"/>
        </w:rPr>
        <w:t xml:space="preserve">Секретарь </w:t>
      </w:r>
      <w:r w:rsidR="00E04648">
        <w:rPr>
          <w:rFonts w:ascii="Times New Roman" w:eastAsia="Calibri" w:hAnsi="Times New Roman" w:cs="Times New Roman"/>
          <w:sz w:val="28"/>
          <w:szCs w:val="24"/>
        </w:rPr>
        <w:t xml:space="preserve">ТИК </w:t>
      </w:r>
    </w:p>
    <w:p w:rsidR="0084149E" w:rsidRPr="0084149E" w:rsidRDefault="00E04648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Волховского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муниципального района</w:t>
      </w:r>
      <w:r w:rsidR="0084149E" w:rsidRPr="0084149E">
        <w:rPr>
          <w:rFonts w:ascii="Times New Roman" w:eastAsia="Calibri" w:hAnsi="Times New Roman" w:cs="Times New Roman"/>
          <w:sz w:val="28"/>
          <w:szCs w:val="24"/>
        </w:rPr>
        <w:tab/>
      </w:r>
      <w:r w:rsidR="0084149E" w:rsidRPr="0084149E">
        <w:rPr>
          <w:rFonts w:ascii="Times New Roman" w:eastAsia="Calibri" w:hAnsi="Times New Roman" w:cs="Times New Roman"/>
          <w:sz w:val="28"/>
          <w:szCs w:val="24"/>
        </w:rPr>
        <w:tab/>
      </w:r>
      <w:r w:rsidR="0084149E" w:rsidRPr="0084149E">
        <w:rPr>
          <w:rFonts w:ascii="Times New Roman" w:eastAsia="Calibri" w:hAnsi="Times New Roman" w:cs="Times New Roman"/>
          <w:sz w:val="28"/>
          <w:szCs w:val="24"/>
        </w:rPr>
        <w:tab/>
      </w:r>
      <w:r w:rsidR="0084149E" w:rsidRPr="0084149E">
        <w:rPr>
          <w:rFonts w:ascii="Times New Roman" w:eastAsia="Calibri" w:hAnsi="Times New Roman" w:cs="Times New Roman"/>
          <w:sz w:val="28"/>
          <w:szCs w:val="24"/>
        </w:rPr>
        <w:tab/>
      </w:r>
      <w:proofErr w:type="spellStart"/>
      <w:r w:rsidR="00A2034B">
        <w:rPr>
          <w:rFonts w:ascii="Times New Roman" w:eastAsia="Calibri" w:hAnsi="Times New Roman" w:cs="Times New Roman"/>
          <w:sz w:val="28"/>
          <w:szCs w:val="24"/>
        </w:rPr>
        <w:t>Юганова</w:t>
      </w:r>
      <w:proofErr w:type="spellEnd"/>
      <w:r w:rsidR="00A2034B">
        <w:rPr>
          <w:rFonts w:ascii="Times New Roman" w:eastAsia="Calibri" w:hAnsi="Times New Roman" w:cs="Times New Roman"/>
          <w:sz w:val="28"/>
          <w:szCs w:val="24"/>
        </w:rPr>
        <w:t xml:space="preserve"> А.Н.</w:t>
      </w: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A2034B" w:rsidRDefault="00A2034B" w:rsidP="008414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A2034B" w:rsidRDefault="00A2034B" w:rsidP="008414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A2034B" w:rsidRDefault="00A2034B" w:rsidP="008414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к решению </w:t>
      </w:r>
      <w:proofErr w:type="gramStart"/>
      <w:r w:rsidRPr="0084149E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>избирательной комиссии</w:t>
      </w:r>
    </w:p>
    <w:p w:rsidR="0084149E" w:rsidRPr="0084149E" w:rsidRDefault="00A2034B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Волховского</w:t>
      </w:r>
      <w:proofErr w:type="spellEnd"/>
      <w:r w:rsidR="0084149E" w:rsidRPr="008414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>от «</w:t>
      </w:r>
      <w:r w:rsidR="00A2034B">
        <w:rPr>
          <w:rFonts w:ascii="Times New Roman" w:eastAsia="Calibri" w:hAnsi="Times New Roman" w:cs="Times New Roman"/>
          <w:sz w:val="24"/>
          <w:szCs w:val="24"/>
        </w:rPr>
        <w:t>0</w:t>
      </w:r>
      <w:r w:rsidR="00EB4F6C">
        <w:rPr>
          <w:rFonts w:ascii="Times New Roman" w:eastAsia="Calibri" w:hAnsi="Times New Roman" w:cs="Times New Roman"/>
          <w:sz w:val="24"/>
          <w:szCs w:val="24"/>
        </w:rPr>
        <w:t>7</w:t>
      </w: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A2034B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A2034B">
        <w:rPr>
          <w:rFonts w:ascii="Times New Roman" w:eastAsia="Calibri" w:hAnsi="Times New Roman" w:cs="Times New Roman"/>
          <w:sz w:val="24"/>
          <w:szCs w:val="24"/>
        </w:rPr>
        <w:t>3</w:t>
      </w: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 г. №</w:t>
      </w:r>
      <w:r w:rsidR="00A2034B">
        <w:rPr>
          <w:rFonts w:ascii="Times New Roman" w:eastAsia="Calibri" w:hAnsi="Times New Roman" w:cs="Times New Roman"/>
          <w:sz w:val="24"/>
          <w:szCs w:val="24"/>
        </w:rPr>
        <w:t xml:space="preserve"> 7</w:t>
      </w:r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2034B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>хема</w:t>
      </w:r>
      <w:proofErr w:type="spellEnd"/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A2034B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многомандатного избирательного округа </w:t>
      </w:r>
    </w:p>
    <w:p w:rsidR="00DE7B9F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выборам депутатов совета депутатов муниципального образования </w:t>
      </w:r>
      <w:proofErr w:type="spellStart"/>
      <w:r w:rsidR="00A2034B">
        <w:rPr>
          <w:rFonts w:ascii="Times New Roman" w:eastAsia="Calibri" w:hAnsi="Times New Roman" w:cs="Times New Roman"/>
          <w:b/>
          <w:bCs/>
          <w:sz w:val="28"/>
          <w:szCs w:val="28"/>
        </w:rPr>
        <w:t>Бережковское</w:t>
      </w:r>
      <w:proofErr w:type="spellEnd"/>
      <w:r w:rsidR="00A203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сельское поселение</w:t>
      </w:r>
      <w:r w:rsidR="00DE7B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84149E" w:rsidRPr="0084149E" w:rsidRDefault="00DE7B9F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Волховского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84149E" w:rsidRPr="0084149E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149E" w:rsidRPr="0084149E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E">
        <w:rPr>
          <w:rFonts w:ascii="Times New Roman" w:eastAsia="Calibri" w:hAnsi="Times New Roman" w:cs="Times New Roman"/>
          <w:sz w:val="28"/>
          <w:szCs w:val="28"/>
        </w:rPr>
        <w:t>Количество избирателей в муниципальном образовании –</w:t>
      </w:r>
      <w:r w:rsidR="00A2034B">
        <w:rPr>
          <w:rFonts w:ascii="Times New Roman" w:eastAsia="Calibri" w:hAnsi="Times New Roman" w:cs="Times New Roman"/>
          <w:sz w:val="28"/>
          <w:szCs w:val="28"/>
        </w:rPr>
        <w:t xml:space="preserve"> 1068</w:t>
      </w: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Количество многомандатных избирательных округов – </w:t>
      </w:r>
      <w:r w:rsidR="00A2034B">
        <w:rPr>
          <w:rFonts w:ascii="Times New Roman" w:eastAsia="Calibri" w:hAnsi="Times New Roman" w:cs="Times New Roman"/>
          <w:sz w:val="28"/>
          <w:szCs w:val="28"/>
        </w:rPr>
        <w:t>1</w:t>
      </w: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Количество мандатов – </w:t>
      </w:r>
      <w:r w:rsidR="00A2034B">
        <w:rPr>
          <w:rFonts w:ascii="Times New Roman" w:eastAsia="Calibri" w:hAnsi="Times New Roman" w:cs="Times New Roman"/>
          <w:sz w:val="28"/>
          <w:szCs w:val="28"/>
        </w:rPr>
        <w:t>10</w:t>
      </w: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149E" w:rsidRPr="0084149E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149E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i/>
          <w:sz w:val="28"/>
          <w:szCs w:val="28"/>
        </w:rPr>
        <w:t>Описание многомандатного избирательного округа</w:t>
      </w: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4149E" w:rsidRDefault="00A2034B" w:rsidP="0084149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A2034B">
        <w:rPr>
          <w:rFonts w:ascii="Times New Roman" w:eastAsia="Calibri" w:hAnsi="Times New Roman" w:cs="Times New Roman"/>
          <w:b/>
          <w:sz w:val="28"/>
          <w:szCs w:val="28"/>
        </w:rPr>
        <w:t>Бережковский</w:t>
      </w:r>
      <w:proofErr w:type="spellEnd"/>
      <w:r w:rsidR="0084149E" w:rsidRPr="0084149E">
        <w:rPr>
          <w:rFonts w:ascii="Times New Roman" w:eastAsia="Calibri" w:hAnsi="Times New Roman" w:cs="Times New Roman"/>
          <w:b/>
          <w:sz w:val="28"/>
          <w:szCs w:val="28"/>
        </w:rPr>
        <w:t xml:space="preserve"> многомандатный избирательный округ 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1:</w:t>
      </w:r>
    </w:p>
    <w:p w:rsidR="00A2034B" w:rsidRDefault="00A2034B" w:rsidP="00A2034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034B" w:rsidRDefault="009C1EDA" w:rsidP="009C1E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EDA">
        <w:rPr>
          <w:rFonts w:ascii="Times New Roman" w:eastAsia="Calibri" w:hAnsi="Times New Roman" w:cs="Times New Roman"/>
          <w:sz w:val="28"/>
          <w:szCs w:val="28"/>
        </w:rPr>
        <w:t xml:space="preserve">В границы </w:t>
      </w:r>
      <w:proofErr w:type="spellStart"/>
      <w:r w:rsidRPr="009C1EDA">
        <w:rPr>
          <w:rFonts w:ascii="Times New Roman" w:eastAsia="Calibri" w:hAnsi="Times New Roman" w:cs="Times New Roman"/>
          <w:sz w:val="28"/>
          <w:szCs w:val="28"/>
        </w:rPr>
        <w:t>Бережковского</w:t>
      </w:r>
      <w:proofErr w:type="spellEnd"/>
      <w:r w:rsidRPr="009C1EDA">
        <w:rPr>
          <w:rFonts w:ascii="Times New Roman" w:eastAsia="Calibri" w:hAnsi="Times New Roman" w:cs="Times New Roman"/>
          <w:sz w:val="28"/>
          <w:szCs w:val="28"/>
        </w:rPr>
        <w:t xml:space="preserve"> многомандатного избирательного округа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1 входит вся территория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Бережковского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9C1EDA" w:rsidRPr="0084149E" w:rsidRDefault="009C1EDA" w:rsidP="009C1E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Текстовое описание границ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Бережковского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многомандатного избирательного округа № 1 совпадает с текстовым описанием границ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Бережковского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Style w:val="aa"/>
          <w:rFonts w:ascii="Times New Roman" w:eastAsia="Calibri" w:hAnsi="Times New Roman" w:cs="Times New Roman"/>
          <w:sz w:val="28"/>
          <w:szCs w:val="28"/>
        </w:rPr>
        <w:footnoteReference w:id="1"/>
      </w:r>
    </w:p>
    <w:p w:rsidR="0084149E" w:rsidRPr="0084149E" w:rsidRDefault="00E04648" w:rsidP="009C1E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648">
        <w:rPr>
          <w:rFonts w:ascii="Times New Roman" w:eastAsia="Calibri" w:hAnsi="Times New Roman" w:cs="Times New Roman"/>
          <w:sz w:val="28"/>
          <w:szCs w:val="28"/>
        </w:rPr>
        <w:t>Описание прохождения границ:</w:t>
      </w:r>
    </w:p>
    <w:p w:rsidR="00E04648" w:rsidRPr="00E04648" w:rsidRDefault="00E04648" w:rsidP="00E04648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4648">
        <w:rPr>
          <w:rFonts w:ascii="Times New Roman" w:hAnsi="Times New Roman" w:cs="Times New Roman"/>
          <w:sz w:val="28"/>
          <w:szCs w:val="28"/>
        </w:rPr>
        <w:t xml:space="preserve">Точка 1 расположена на линии, равноудаленной от берегов реки Волхов на расстоянии 0,93 км к югу от южной точки лесного квартала 126 </w:t>
      </w:r>
      <w:proofErr w:type="spellStart"/>
      <w:r w:rsidRPr="00E04648">
        <w:rPr>
          <w:rFonts w:ascii="Times New Roman" w:hAnsi="Times New Roman" w:cs="Times New Roman"/>
          <w:sz w:val="28"/>
          <w:szCs w:val="28"/>
        </w:rPr>
        <w:t>Порожского</w:t>
      </w:r>
      <w:proofErr w:type="spellEnd"/>
      <w:r w:rsidRPr="00E04648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E04648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E04648">
        <w:rPr>
          <w:rFonts w:ascii="Times New Roman" w:hAnsi="Times New Roman" w:cs="Times New Roman"/>
          <w:sz w:val="28"/>
          <w:szCs w:val="28"/>
        </w:rPr>
        <w:t xml:space="preserve"> лесничества.</w:t>
      </w:r>
    </w:p>
    <w:p w:rsidR="00E04648" w:rsidRPr="00E04648" w:rsidRDefault="00E04648" w:rsidP="00E04648">
      <w:pPr>
        <w:pStyle w:val="ConsPlusTitle"/>
        <w:numPr>
          <w:ilvl w:val="0"/>
          <w:numId w:val="9"/>
        </w:numPr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E04648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Pr="00E04648">
        <w:rPr>
          <w:rFonts w:ascii="Times New Roman" w:hAnsi="Times New Roman" w:cs="Times New Roman"/>
          <w:b w:val="0"/>
          <w:sz w:val="28"/>
          <w:szCs w:val="28"/>
        </w:rPr>
        <w:t>смежеству</w:t>
      </w:r>
      <w:proofErr w:type="spellEnd"/>
      <w:r w:rsidRPr="00E04648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proofErr w:type="spellStart"/>
      <w:r w:rsidRPr="00E04648">
        <w:rPr>
          <w:rFonts w:ascii="Times New Roman" w:hAnsi="Times New Roman" w:cs="Times New Roman"/>
          <w:b w:val="0"/>
          <w:sz w:val="28"/>
          <w:szCs w:val="28"/>
        </w:rPr>
        <w:t>Вындиноостровским</w:t>
      </w:r>
      <w:proofErr w:type="spellEnd"/>
      <w:r w:rsidRPr="00E04648">
        <w:rPr>
          <w:rFonts w:ascii="Times New Roman" w:hAnsi="Times New Roman" w:cs="Times New Roman"/>
          <w:b w:val="0"/>
          <w:sz w:val="28"/>
          <w:szCs w:val="28"/>
        </w:rPr>
        <w:t xml:space="preserve"> сельским поселением</w:t>
      </w:r>
    </w:p>
    <w:p w:rsidR="00E04648" w:rsidRDefault="00E04648" w:rsidP="00E04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648">
        <w:rPr>
          <w:rFonts w:ascii="Times New Roman" w:hAnsi="Times New Roman" w:cs="Times New Roman"/>
          <w:sz w:val="28"/>
          <w:szCs w:val="28"/>
        </w:rPr>
        <w:t>От точки 1 до точки 75 по линии, равноудаленной от берегов реки Волхов, исключая остров Антоновский и остров Октября.</w:t>
      </w:r>
    </w:p>
    <w:p w:rsidR="00E04648" w:rsidRPr="00E04648" w:rsidRDefault="00E04648" w:rsidP="00E04648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4648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E04648">
        <w:rPr>
          <w:rFonts w:ascii="Times New Roman" w:hAnsi="Times New Roman" w:cs="Times New Roman"/>
          <w:sz w:val="28"/>
          <w:szCs w:val="28"/>
        </w:rPr>
        <w:t>смежеству</w:t>
      </w:r>
      <w:proofErr w:type="spellEnd"/>
      <w:r w:rsidRPr="00E0464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E04648">
        <w:rPr>
          <w:rFonts w:ascii="Times New Roman" w:hAnsi="Times New Roman" w:cs="Times New Roman"/>
          <w:sz w:val="28"/>
          <w:szCs w:val="28"/>
        </w:rPr>
        <w:t>Волховским</w:t>
      </w:r>
      <w:proofErr w:type="spellEnd"/>
      <w:r w:rsidRPr="00E04648">
        <w:rPr>
          <w:rFonts w:ascii="Times New Roman" w:hAnsi="Times New Roman" w:cs="Times New Roman"/>
          <w:sz w:val="28"/>
          <w:szCs w:val="28"/>
        </w:rPr>
        <w:t xml:space="preserve"> городским поселением</w:t>
      </w:r>
    </w:p>
    <w:p w:rsidR="00E04648" w:rsidRDefault="00E04648" w:rsidP="00E04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648">
        <w:rPr>
          <w:rFonts w:ascii="Times New Roman" w:hAnsi="Times New Roman" w:cs="Times New Roman"/>
          <w:sz w:val="28"/>
          <w:szCs w:val="28"/>
        </w:rPr>
        <w:t>От точки 75 до точки 98 от линии, равноудаленной от берегов реки Волхов, по линиям, последовательно соединяющим точки до полосы отвода железной дороги Санкт-Петербург - Мга - Волховстрой - Бабаево - Вологда, не пересекая ее, далее по границе полосы отвода железной дороги Санкт-Петербург - Мга - Волховстрой - Бабаево - Вологда.</w:t>
      </w:r>
    </w:p>
    <w:p w:rsidR="00E04648" w:rsidRPr="00E04648" w:rsidRDefault="00E04648" w:rsidP="00E04648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4648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E04648">
        <w:rPr>
          <w:rFonts w:ascii="Times New Roman" w:hAnsi="Times New Roman" w:cs="Times New Roman"/>
          <w:sz w:val="28"/>
          <w:szCs w:val="28"/>
        </w:rPr>
        <w:t>смежеству</w:t>
      </w:r>
      <w:proofErr w:type="spellEnd"/>
      <w:r w:rsidRPr="00E0464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E04648">
        <w:rPr>
          <w:rFonts w:ascii="Times New Roman" w:hAnsi="Times New Roman" w:cs="Times New Roman"/>
          <w:sz w:val="28"/>
          <w:szCs w:val="28"/>
        </w:rPr>
        <w:t>Усадищенским</w:t>
      </w:r>
      <w:proofErr w:type="spellEnd"/>
      <w:r w:rsidRPr="00E04648">
        <w:rPr>
          <w:rFonts w:ascii="Times New Roman" w:hAnsi="Times New Roman" w:cs="Times New Roman"/>
          <w:sz w:val="28"/>
          <w:szCs w:val="28"/>
        </w:rPr>
        <w:t xml:space="preserve"> сельским поселением</w:t>
      </w:r>
    </w:p>
    <w:p w:rsidR="00E04648" w:rsidRPr="00E04648" w:rsidRDefault="00E04648" w:rsidP="00E04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648">
        <w:rPr>
          <w:rFonts w:ascii="Times New Roman" w:hAnsi="Times New Roman" w:cs="Times New Roman"/>
          <w:sz w:val="28"/>
          <w:szCs w:val="28"/>
        </w:rPr>
        <w:lastRenderedPageBreak/>
        <w:t xml:space="preserve">От точки 98 до точки 109, не пересекая полосу отвода железной дороги Санкт-Петербург - Мга - Волховстрой - Бабаево - Вологда, по границам лесных кварталов 161, 165, 169, 171, 174, 177, 176 Зареченского участкового лесничества </w:t>
      </w:r>
      <w:proofErr w:type="spellStart"/>
      <w:r w:rsidRPr="00E04648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E04648">
        <w:rPr>
          <w:rFonts w:ascii="Times New Roman" w:hAnsi="Times New Roman" w:cs="Times New Roman"/>
          <w:sz w:val="28"/>
          <w:szCs w:val="28"/>
        </w:rPr>
        <w:t xml:space="preserve"> лесничества до полосы отвода автомобильной дороги 41К-057 </w:t>
      </w:r>
      <w:proofErr w:type="spellStart"/>
      <w:r w:rsidRPr="00E04648">
        <w:rPr>
          <w:rFonts w:ascii="Times New Roman" w:hAnsi="Times New Roman" w:cs="Times New Roman"/>
          <w:sz w:val="28"/>
          <w:szCs w:val="28"/>
        </w:rPr>
        <w:t>Ульяшево</w:t>
      </w:r>
      <w:proofErr w:type="spellEnd"/>
      <w:r w:rsidRPr="00E0464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04648">
        <w:rPr>
          <w:rFonts w:ascii="Times New Roman" w:hAnsi="Times New Roman" w:cs="Times New Roman"/>
          <w:sz w:val="28"/>
          <w:szCs w:val="28"/>
        </w:rPr>
        <w:t>Подвязье</w:t>
      </w:r>
      <w:proofErr w:type="spellEnd"/>
      <w:r w:rsidRPr="00E0464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04648">
        <w:rPr>
          <w:rFonts w:ascii="Times New Roman" w:hAnsi="Times New Roman" w:cs="Times New Roman"/>
          <w:sz w:val="28"/>
          <w:szCs w:val="28"/>
        </w:rPr>
        <w:t>Мыслино</w:t>
      </w:r>
      <w:proofErr w:type="spellEnd"/>
      <w:r w:rsidRPr="00E04648">
        <w:rPr>
          <w:rFonts w:ascii="Times New Roman" w:hAnsi="Times New Roman" w:cs="Times New Roman"/>
          <w:sz w:val="28"/>
          <w:szCs w:val="28"/>
        </w:rPr>
        <w:t>, не пересекая ее.</w:t>
      </w:r>
    </w:p>
    <w:p w:rsidR="00E04648" w:rsidRPr="00E04648" w:rsidRDefault="00E04648" w:rsidP="00E04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648">
        <w:rPr>
          <w:rFonts w:ascii="Times New Roman" w:hAnsi="Times New Roman" w:cs="Times New Roman"/>
          <w:sz w:val="28"/>
          <w:szCs w:val="28"/>
        </w:rPr>
        <w:t xml:space="preserve">От точки 109 до точки 115 по границе полосы отвода автомобильной дороги 41К-057 </w:t>
      </w:r>
      <w:proofErr w:type="spellStart"/>
      <w:r w:rsidRPr="00E04648">
        <w:rPr>
          <w:rFonts w:ascii="Times New Roman" w:hAnsi="Times New Roman" w:cs="Times New Roman"/>
          <w:sz w:val="28"/>
          <w:szCs w:val="28"/>
        </w:rPr>
        <w:t>Ульяшево</w:t>
      </w:r>
      <w:proofErr w:type="spellEnd"/>
      <w:r w:rsidRPr="00E0464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04648">
        <w:rPr>
          <w:rFonts w:ascii="Times New Roman" w:hAnsi="Times New Roman" w:cs="Times New Roman"/>
          <w:sz w:val="28"/>
          <w:szCs w:val="28"/>
        </w:rPr>
        <w:t>Подвязье</w:t>
      </w:r>
      <w:proofErr w:type="spellEnd"/>
      <w:r w:rsidRPr="00E0464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04648">
        <w:rPr>
          <w:rFonts w:ascii="Times New Roman" w:hAnsi="Times New Roman" w:cs="Times New Roman"/>
          <w:sz w:val="28"/>
          <w:szCs w:val="28"/>
        </w:rPr>
        <w:t>Мыслино</w:t>
      </w:r>
      <w:proofErr w:type="spellEnd"/>
      <w:r w:rsidRPr="00E04648">
        <w:rPr>
          <w:rFonts w:ascii="Times New Roman" w:hAnsi="Times New Roman" w:cs="Times New Roman"/>
          <w:sz w:val="28"/>
          <w:szCs w:val="28"/>
        </w:rPr>
        <w:t>.</w:t>
      </w:r>
    </w:p>
    <w:p w:rsidR="00E04648" w:rsidRDefault="00E04648" w:rsidP="00E04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648">
        <w:rPr>
          <w:rFonts w:ascii="Times New Roman" w:hAnsi="Times New Roman" w:cs="Times New Roman"/>
          <w:sz w:val="28"/>
          <w:szCs w:val="28"/>
        </w:rPr>
        <w:t xml:space="preserve">От точки 115 до точки 192, пересекая полосу отвода автомобильной дороги 41К-057 </w:t>
      </w:r>
      <w:proofErr w:type="spellStart"/>
      <w:r w:rsidRPr="00E04648">
        <w:rPr>
          <w:rFonts w:ascii="Times New Roman" w:hAnsi="Times New Roman" w:cs="Times New Roman"/>
          <w:sz w:val="28"/>
          <w:szCs w:val="28"/>
        </w:rPr>
        <w:t>Ульяшево</w:t>
      </w:r>
      <w:proofErr w:type="spellEnd"/>
      <w:r w:rsidRPr="00E0464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04648">
        <w:rPr>
          <w:rFonts w:ascii="Times New Roman" w:hAnsi="Times New Roman" w:cs="Times New Roman"/>
          <w:sz w:val="28"/>
          <w:szCs w:val="28"/>
        </w:rPr>
        <w:t>Подвязье</w:t>
      </w:r>
      <w:proofErr w:type="spellEnd"/>
      <w:r w:rsidRPr="00E0464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04648">
        <w:rPr>
          <w:rFonts w:ascii="Times New Roman" w:hAnsi="Times New Roman" w:cs="Times New Roman"/>
          <w:sz w:val="28"/>
          <w:szCs w:val="28"/>
        </w:rPr>
        <w:t>Мыслино</w:t>
      </w:r>
      <w:proofErr w:type="spellEnd"/>
      <w:r w:rsidRPr="00E04648">
        <w:rPr>
          <w:rFonts w:ascii="Times New Roman" w:hAnsi="Times New Roman" w:cs="Times New Roman"/>
          <w:sz w:val="28"/>
          <w:szCs w:val="28"/>
        </w:rPr>
        <w:t xml:space="preserve">, по границам лесных кварталов 2, 6, 17, 18, 19, 30, 38, 53, 63, 64, 65, 66, 67, 68 Зареченского участкового лесничества </w:t>
      </w:r>
      <w:proofErr w:type="spellStart"/>
      <w:r w:rsidRPr="00E04648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E04648">
        <w:rPr>
          <w:rFonts w:ascii="Times New Roman" w:hAnsi="Times New Roman" w:cs="Times New Roman"/>
          <w:sz w:val="28"/>
          <w:szCs w:val="28"/>
        </w:rPr>
        <w:t xml:space="preserve"> лесничества.</w:t>
      </w:r>
    </w:p>
    <w:p w:rsidR="00E04648" w:rsidRPr="00E04648" w:rsidRDefault="00E04648" w:rsidP="00E04648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4648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E04648">
        <w:rPr>
          <w:rFonts w:ascii="Times New Roman" w:hAnsi="Times New Roman" w:cs="Times New Roman"/>
          <w:sz w:val="28"/>
          <w:szCs w:val="28"/>
        </w:rPr>
        <w:t>смежеству</w:t>
      </w:r>
      <w:proofErr w:type="spellEnd"/>
      <w:r w:rsidRPr="00E04648">
        <w:rPr>
          <w:rFonts w:ascii="Times New Roman" w:hAnsi="Times New Roman" w:cs="Times New Roman"/>
          <w:sz w:val="28"/>
          <w:szCs w:val="28"/>
        </w:rPr>
        <w:t xml:space="preserve"> с Тихвинским муниципальным районом</w:t>
      </w:r>
    </w:p>
    <w:p w:rsidR="00E04648" w:rsidRDefault="00E04648" w:rsidP="00E04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648">
        <w:rPr>
          <w:rFonts w:ascii="Times New Roman" w:hAnsi="Times New Roman" w:cs="Times New Roman"/>
          <w:sz w:val="28"/>
          <w:szCs w:val="28"/>
        </w:rPr>
        <w:t>От точки 192 до точки 198 по границе муниципального района.</w:t>
      </w:r>
    </w:p>
    <w:p w:rsidR="00E04648" w:rsidRPr="00E04648" w:rsidRDefault="00E04648" w:rsidP="00E04648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4648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E04648">
        <w:rPr>
          <w:rFonts w:ascii="Times New Roman" w:hAnsi="Times New Roman" w:cs="Times New Roman"/>
          <w:sz w:val="28"/>
          <w:szCs w:val="28"/>
        </w:rPr>
        <w:t>смежеству</w:t>
      </w:r>
      <w:proofErr w:type="spellEnd"/>
      <w:r w:rsidRPr="00E0464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E04648">
        <w:rPr>
          <w:rFonts w:ascii="Times New Roman" w:hAnsi="Times New Roman" w:cs="Times New Roman"/>
          <w:sz w:val="28"/>
          <w:szCs w:val="28"/>
        </w:rPr>
        <w:t>Киришским</w:t>
      </w:r>
      <w:proofErr w:type="spellEnd"/>
      <w:r w:rsidRPr="00E04648">
        <w:rPr>
          <w:rFonts w:ascii="Times New Roman" w:hAnsi="Times New Roman" w:cs="Times New Roman"/>
          <w:sz w:val="28"/>
          <w:szCs w:val="28"/>
        </w:rPr>
        <w:t xml:space="preserve"> муниципальным районом</w:t>
      </w:r>
    </w:p>
    <w:p w:rsidR="00E04648" w:rsidRDefault="00E04648" w:rsidP="00E04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648">
        <w:rPr>
          <w:rFonts w:ascii="Times New Roman" w:hAnsi="Times New Roman" w:cs="Times New Roman"/>
          <w:sz w:val="28"/>
          <w:szCs w:val="28"/>
        </w:rPr>
        <w:t>От точки 198 до точки 1 по границе муниципального района.</w:t>
      </w:r>
    </w:p>
    <w:p w:rsidR="00D51927" w:rsidRDefault="00D51927" w:rsidP="00E04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927" w:rsidRPr="00D51927" w:rsidRDefault="00D51927" w:rsidP="00E046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927">
        <w:rPr>
          <w:rFonts w:ascii="Times New Roman" w:hAnsi="Times New Roman" w:cs="Times New Roman"/>
          <w:b/>
          <w:sz w:val="28"/>
          <w:szCs w:val="28"/>
        </w:rPr>
        <w:t>В границах населенных пунктов:</w:t>
      </w:r>
    </w:p>
    <w:p w:rsidR="00D51927" w:rsidRDefault="00D51927" w:rsidP="00D5192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51927">
        <w:rPr>
          <w:rFonts w:ascii="Times New Roman" w:eastAsia="Calibri" w:hAnsi="Times New Roman" w:cs="Times New Roman"/>
          <w:b w:val="0"/>
          <w:i/>
          <w:sz w:val="28"/>
          <w:szCs w:val="28"/>
        </w:rPr>
        <w:t>Деревень:</w:t>
      </w:r>
      <w:r w:rsidR="0084149E" w:rsidRPr="00D51927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D51927">
        <w:rPr>
          <w:rFonts w:ascii="Times New Roman" w:hAnsi="Times New Roman" w:cs="Times New Roman"/>
          <w:b w:val="0"/>
          <w:sz w:val="28"/>
          <w:szCs w:val="28"/>
        </w:rPr>
        <w:t>Бережки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D519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51927">
        <w:rPr>
          <w:rFonts w:ascii="Times New Roman" w:hAnsi="Times New Roman" w:cs="Times New Roman"/>
          <w:b w:val="0"/>
          <w:sz w:val="28"/>
          <w:szCs w:val="28"/>
        </w:rPr>
        <w:t>Блитово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D519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51927">
        <w:rPr>
          <w:rFonts w:ascii="Times New Roman" w:hAnsi="Times New Roman" w:cs="Times New Roman"/>
          <w:b w:val="0"/>
          <w:sz w:val="28"/>
          <w:szCs w:val="28"/>
        </w:rPr>
        <w:t>Братовище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D519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51927">
        <w:rPr>
          <w:rFonts w:ascii="Times New Roman" w:hAnsi="Times New Roman" w:cs="Times New Roman"/>
          <w:b w:val="0"/>
          <w:sz w:val="28"/>
          <w:szCs w:val="28"/>
        </w:rPr>
        <w:t>Вельца</w:t>
      </w:r>
      <w:proofErr w:type="spellEnd"/>
      <w:r w:rsidRPr="00D5192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D51927">
        <w:rPr>
          <w:rFonts w:ascii="Times New Roman" w:hAnsi="Times New Roman" w:cs="Times New Roman"/>
          <w:b w:val="0"/>
          <w:sz w:val="28"/>
          <w:szCs w:val="28"/>
        </w:rPr>
        <w:t>Гнилка</w:t>
      </w:r>
      <w:proofErr w:type="spellEnd"/>
      <w:r w:rsidRPr="00D5192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D51927">
        <w:rPr>
          <w:rFonts w:ascii="Times New Roman" w:hAnsi="Times New Roman" w:cs="Times New Roman"/>
          <w:b w:val="0"/>
          <w:sz w:val="28"/>
          <w:szCs w:val="28"/>
        </w:rPr>
        <w:t>Заднево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D51927">
        <w:rPr>
          <w:rFonts w:ascii="Times New Roman" w:hAnsi="Times New Roman" w:cs="Times New Roman"/>
          <w:b w:val="0"/>
          <w:sz w:val="28"/>
          <w:szCs w:val="28"/>
        </w:rPr>
        <w:t xml:space="preserve"> Замошье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D519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51927">
        <w:rPr>
          <w:rFonts w:ascii="Times New Roman" w:hAnsi="Times New Roman" w:cs="Times New Roman"/>
          <w:b w:val="0"/>
          <w:sz w:val="28"/>
          <w:szCs w:val="28"/>
        </w:rPr>
        <w:t>Заовражье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D51927">
        <w:rPr>
          <w:rFonts w:ascii="Times New Roman" w:hAnsi="Times New Roman" w:cs="Times New Roman"/>
          <w:b w:val="0"/>
          <w:sz w:val="28"/>
          <w:szCs w:val="28"/>
        </w:rPr>
        <w:t xml:space="preserve"> Запорожье, Заречье, Каменка, </w:t>
      </w:r>
      <w:proofErr w:type="spellStart"/>
      <w:r w:rsidRPr="00D51927">
        <w:rPr>
          <w:rFonts w:ascii="Times New Roman" w:hAnsi="Times New Roman" w:cs="Times New Roman"/>
          <w:b w:val="0"/>
          <w:sz w:val="28"/>
          <w:szCs w:val="28"/>
        </w:rPr>
        <w:t>Кирилловка</w:t>
      </w:r>
      <w:proofErr w:type="spellEnd"/>
      <w:r w:rsidRPr="00D51927">
        <w:rPr>
          <w:rFonts w:ascii="Times New Roman" w:hAnsi="Times New Roman" w:cs="Times New Roman"/>
          <w:b w:val="0"/>
          <w:sz w:val="28"/>
          <w:szCs w:val="28"/>
        </w:rPr>
        <w:t xml:space="preserve">, Моисеево, </w:t>
      </w:r>
      <w:proofErr w:type="spellStart"/>
      <w:r w:rsidRPr="00D51927">
        <w:rPr>
          <w:rFonts w:ascii="Times New Roman" w:hAnsi="Times New Roman" w:cs="Times New Roman"/>
          <w:b w:val="0"/>
          <w:sz w:val="28"/>
          <w:szCs w:val="28"/>
        </w:rPr>
        <w:t>Панево</w:t>
      </w:r>
      <w:proofErr w:type="spellEnd"/>
      <w:r w:rsidRPr="00D5192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D51927">
        <w:rPr>
          <w:rFonts w:ascii="Times New Roman" w:hAnsi="Times New Roman" w:cs="Times New Roman"/>
          <w:b w:val="0"/>
          <w:sz w:val="28"/>
          <w:szCs w:val="28"/>
        </w:rPr>
        <w:t>Прусынская</w:t>
      </w:r>
      <w:proofErr w:type="spellEnd"/>
      <w:r w:rsidRPr="00D51927">
        <w:rPr>
          <w:rFonts w:ascii="Times New Roman" w:hAnsi="Times New Roman" w:cs="Times New Roman"/>
          <w:b w:val="0"/>
          <w:sz w:val="28"/>
          <w:szCs w:val="28"/>
        </w:rPr>
        <w:t xml:space="preserve"> Горка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D519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51927">
        <w:rPr>
          <w:rFonts w:ascii="Times New Roman" w:hAnsi="Times New Roman" w:cs="Times New Roman"/>
          <w:b w:val="0"/>
          <w:sz w:val="28"/>
          <w:szCs w:val="28"/>
        </w:rPr>
        <w:t>Прусыня</w:t>
      </w:r>
      <w:proofErr w:type="spellEnd"/>
      <w:r w:rsidRPr="00D5192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D51927">
        <w:rPr>
          <w:rFonts w:ascii="Times New Roman" w:hAnsi="Times New Roman" w:cs="Times New Roman"/>
          <w:b w:val="0"/>
          <w:sz w:val="28"/>
          <w:szCs w:val="28"/>
        </w:rPr>
        <w:t>Ульяшево</w:t>
      </w:r>
      <w:proofErr w:type="spellEnd"/>
      <w:r w:rsidRPr="00D5192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D51927">
        <w:rPr>
          <w:rFonts w:ascii="Times New Roman" w:hAnsi="Times New Roman" w:cs="Times New Roman"/>
          <w:b w:val="0"/>
          <w:sz w:val="28"/>
          <w:szCs w:val="28"/>
        </w:rPr>
        <w:t>Хотуча</w:t>
      </w:r>
      <w:proofErr w:type="spellEnd"/>
      <w:r w:rsidRPr="00D5192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D51927">
        <w:rPr>
          <w:rFonts w:ascii="Times New Roman" w:hAnsi="Times New Roman" w:cs="Times New Roman"/>
          <w:b w:val="0"/>
          <w:sz w:val="28"/>
          <w:szCs w:val="28"/>
        </w:rPr>
        <w:t>Черноручье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51927" w:rsidRDefault="00D51927" w:rsidP="00D5192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51927">
        <w:rPr>
          <w:rFonts w:ascii="Times New Roman" w:hAnsi="Times New Roman" w:cs="Times New Roman"/>
          <w:b w:val="0"/>
          <w:i/>
          <w:sz w:val="28"/>
          <w:szCs w:val="28"/>
        </w:rPr>
        <w:t>Поселков:</w:t>
      </w:r>
      <w:r w:rsidRPr="00D51927">
        <w:rPr>
          <w:rFonts w:ascii="Times New Roman" w:hAnsi="Times New Roman" w:cs="Times New Roman"/>
          <w:b w:val="0"/>
          <w:sz w:val="28"/>
          <w:szCs w:val="28"/>
        </w:rPr>
        <w:t xml:space="preserve"> Волхов</w:t>
      </w:r>
      <w:r w:rsidR="003679B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D32D7" w:rsidRPr="00D51927" w:rsidRDefault="009D32D7" w:rsidP="00D5192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D32D7">
        <w:rPr>
          <w:rFonts w:ascii="Times New Roman" w:hAnsi="Times New Roman" w:cs="Times New Roman"/>
          <w:b w:val="0"/>
          <w:i/>
          <w:sz w:val="28"/>
          <w:szCs w:val="28"/>
        </w:rPr>
        <w:t>СНТ</w:t>
      </w:r>
      <w:r>
        <w:rPr>
          <w:rFonts w:ascii="Times New Roman" w:hAnsi="Times New Roman" w:cs="Times New Roman"/>
          <w:b w:val="0"/>
          <w:sz w:val="28"/>
          <w:szCs w:val="28"/>
        </w:rPr>
        <w:t>: Лесное 7</w:t>
      </w:r>
    </w:p>
    <w:p w:rsidR="009C1EDA" w:rsidRPr="00D51927" w:rsidRDefault="009C1EDA" w:rsidP="00D51927">
      <w:pPr>
        <w:pStyle w:val="ConsPlusTitle"/>
        <w:rPr>
          <w:b w:val="0"/>
          <w:i/>
        </w:rPr>
      </w:pPr>
    </w:p>
    <w:p w:rsidR="0084149E" w:rsidRPr="0084149E" w:rsidRDefault="0084149E" w:rsidP="00E0464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4149E" w:rsidRPr="0084149E" w:rsidRDefault="0084149E" w:rsidP="009C1ED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4149E" w:rsidRPr="0084149E" w:rsidRDefault="0084149E" w:rsidP="009C1ED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4149E" w:rsidRPr="0084149E" w:rsidRDefault="0084149E" w:rsidP="009C1ED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04648" w:rsidRDefault="00E04648" w:rsidP="0084149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04648" w:rsidRDefault="00E04648" w:rsidP="0084149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04648" w:rsidRDefault="00E04648" w:rsidP="0084149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04648" w:rsidRDefault="00E04648" w:rsidP="0084149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04648" w:rsidRDefault="00E04648" w:rsidP="0084149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04648" w:rsidRDefault="00E04648" w:rsidP="0084149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04648" w:rsidRDefault="00E04648" w:rsidP="0084149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№2</w:t>
      </w:r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к решению </w:t>
      </w:r>
      <w:proofErr w:type="gramStart"/>
      <w:r w:rsidRPr="0084149E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>избирательной комиссии</w:t>
      </w:r>
    </w:p>
    <w:p w:rsidR="0084149E" w:rsidRPr="0084149E" w:rsidRDefault="00E04648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Волховского</w:t>
      </w:r>
      <w:proofErr w:type="spellEnd"/>
      <w:r w:rsidR="0084149E" w:rsidRPr="008414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>от «</w:t>
      </w:r>
      <w:r w:rsidR="00E04648">
        <w:rPr>
          <w:rFonts w:ascii="Times New Roman" w:eastAsia="Calibri" w:hAnsi="Times New Roman" w:cs="Times New Roman"/>
          <w:sz w:val="24"/>
          <w:szCs w:val="24"/>
        </w:rPr>
        <w:t>0</w:t>
      </w:r>
      <w:r w:rsidR="00EB4F6C">
        <w:rPr>
          <w:rFonts w:ascii="Times New Roman" w:eastAsia="Calibri" w:hAnsi="Times New Roman" w:cs="Times New Roman"/>
          <w:sz w:val="24"/>
          <w:szCs w:val="24"/>
        </w:rPr>
        <w:t>7</w:t>
      </w: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E04648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E04648">
        <w:rPr>
          <w:rFonts w:ascii="Times New Roman" w:eastAsia="Calibri" w:hAnsi="Times New Roman" w:cs="Times New Roman"/>
          <w:sz w:val="24"/>
          <w:szCs w:val="24"/>
        </w:rPr>
        <w:t>3</w:t>
      </w: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 г. №</w:t>
      </w:r>
      <w:r w:rsidR="00E04648">
        <w:rPr>
          <w:rFonts w:ascii="Times New Roman" w:eastAsia="Calibri" w:hAnsi="Times New Roman" w:cs="Times New Roman"/>
          <w:sz w:val="24"/>
          <w:szCs w:val="24"/>
        </w:rPr>
        <w:t xml:space="preserve"> 7</w:t>
      </w:r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04648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Графическое изображение схемы </w:t>
      </w:r>
    </w:p>
    <w:p w:rsidR="00E04648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многомандатного избирательного округа по выборам депутатов </w:t>
      </w:r>
    </w:p>
    <w:p w:rsidR="00E04648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совета депутатов муниципального образования </w:t>
      </w:r>
    </w:p>
    <w:p w:rsidR="00C513E8" w:rsidRDefault="00E04648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Бережковское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сельское поселение</w:t>
      </w:r>
      <w:r w:rsidR="00C513E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84149E" w:rsidRPr="0084149E" w:rsidRDefault="00C513E8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Волховского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84149E" w:rsidRPr="0084149E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149E" w:rsidRPr="0084149E" w:rsidRDefault="003C192C" w:rsidP="0084149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61791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 Карта современного состояния-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7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E40658" w:rsidRDefault="00E40658" w:rsidP="00E40658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40658" w:rsidRDefault="00E40658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9B4D57" w:rsidRPr="00AD409D" w:rsidRDefault="009B4D57" w:rsidP="009B4D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B4D57" w:rsidRPr="00AD409D" w:rsidSect="00A75F6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587" w:rsidRDefault="00076587" w:rsidP="009C1EDA">
      <w:pPr>
        <w:spacing w:after="0" w:line="240" w:lineRule="auto"/>
      </w:pPr>
      <w:r>
        <w:separator/>
      </w:r>
    </w:p>
  </w:endnote>
  <w:endnote w:type="continuationSeparator" w:id="0">
    <w:p w:rsidR="00076587" w:rsidRDefault="00076587" w:rsidP="009C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587" w:rsidRDefault="00076587" w:rsidP="009C1EDA">
      <w:pPr>
        <w:spacing w:after="0" w:line="240" w:lineRule="auto"/>
      </w:pPr>
      <w:r>
        <w:separator/>
      </w:r>
    </w:p>
  </w:footnote>
  <w:footnote w:type="continuationSeparator" w:id="0">
    <w:p w:rsidR="00076587" w:rsidRDefault="00076587" w:rsidP="009C1EDA">
      <w:pPr>
        <w:spacing w:after="0" w:line="240" w:lineRule="auto"/>
      </w:pPr>
      <w:r>
        <w:continuationSeparator/>
      </w:r>
    </w:p>
  </w:footnote>
  <w:footnote w:id="1">
    <w:p w:rsidR="009C1EDA" w:rsidRDefault="009C1EDA">
      <w:pPr>
        <w:pStyle w:val="a8"/>
      </w:pPr>
      <w:r>
        <w:rPr>
          <w:rStyle w:val="aa"/>
        </w:rPr>
        <w:footnoteRef/>
      </w:r>
      <w:r>
        <w:t xml:space="preserve"> Областной закон Ленинградской области от 15.06.2010 № 32-оз «Об административно-территориальном устройстве Ленинградской области и порядке его изменения (принят ЗС ЛО 26.05.2010 г.) (с изменениями).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6344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8345D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A35C5"/>
    <w:multiLevelType w:val="hybridMultilevel"/>
    <w:tmpl w:val="9A98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63BAD"/>
    <w:multiLevelType w:val="hybridMultilevel"/>
    <w:tmpl w:val="1FCA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37064"/>
    <w:multiLevelType w:val="hybridMultilevel"/>
    <w:tmpl w:val="1488FFCC"/>
    <w:lvl w:ilvl="0" w:tplc="5F6639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30D5118"/>
    <w:multiLevelType w:val="hybridMultilevel"/>
    <w:tmpl w:val="CE60DC5C"/>
    <w:lvl w:ilvl="0" w:tplc="37646A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6483F"/>
    <w:multiLevelType w:val="hybridMultilevel"/>
    <w:tmpl w:val="9E6E4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40A0D"/>
    <w:multiLevelType w:val="hybridMultilevel"/>
    <w:tmpl w:val="B6C2A8C6"/>
    <w:lvl w:ilvl="0" w:tplc="4954A6D2">
      <w:start w:val="1"/>
      <w:numFmt w:val="decimal"/>
      <w:lvlText w:val="%1."/>
      <w:lvlJc w:val="left"/>
      <w:pPr>
        <w:ind w:left="172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6E6259"/>
    <w:multiLevelType w:val="hybridMultilevel"/>
    <w:tmpl w:val="A2C01F80"/>
    <w:lvl w:ilvl="0" w:tplc="BC081A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B8"/>
    <w:rsid w:val="00076587"/>
    <w:rsid w:val="000C4E02"/>
    <w:rsid w:val="000D49CC"/>
    <w:rsid w:val="000F335E"/>
    <w:rsid w:val="00112B8F"/>
    <w:rsid w:val="00132941"/>
    <w:rsid w:val="001340D8"/>
    <w:rsid w:val="001707A2"/>
    <w:rsid w:val="001B5C12"/>
    <w:rsid w:val="001C0934"/>
    <w:rsid w:val="001D3268"/>
    <w:rsid w:val="001E3331"/>
    <w:rsid w:val="00273663"/>
    <w:rsid w:val="00307658"/>
    <w:rsid w:val="003679B9"/>
    <w:rsid w:val="0037243F"/>
    <w:rsid w:val="0038497B"/>
    <w:rsid w:val="003C192C"/>
    <w:rsid w:val="003D24B8"/>
    <w:rsid w:val="0048505A"/>
    <w:rsid w:val="004A4161"/>
    <w:rsid w:val="004C1214"/>
    <w:rsid w:val="004C360E"/>
    <w:rsid w:val="00553046"/>
    <w:rsid w:val="00581FA9"/>
    <w:rsid w:val="00591EE8"/>
    <w:rsid w:val="0061231A"/>
    <w:rsid w:val="00700216"/>
    <w:rsid w:val="0071287F"/>
    <w:rsid w:val="007C404F"/>
    <w:rsid w:val="007D369F"/>
    <w:rsid w:val="0084149E"/>
    <w:rsid w:val="00870FC9"/>
    <w:rsid w:val="00894CF8"/>
    <w:rsid w:val="008C2DE2"/>
    <w:rsid w:val="009260C3"/>
    <w:rsid w:val="00931E60"/>
    <w:rsid w:val="009B4D57"/>
    <w:rsid w:val="009C1EDA"/>
    <w:rsid w:val="009D32D7"/>
    <w:rsid w:val="009E1328"/>
    <w:rsid w:val="00A02C29"/>
    <w:rsid w:val="00A2034B"/>
    <w:rsid w:val="00A75F64"/>
    <w:rsid w:val="00AB77D8"/>
    <w:rsid w:val="00AD409D"/>
    <w:rsid w:val="00AE6BC1"/>
    <w:rsid w:val="00B07BFE"/>
    <w:rsid w:val="00B259A6"/>
    <w:rsid w:val="00B92215"/>
    <w:rsid w:val="00C513E8"/>
    <w:rsid w:val="00CB370F"/>
    <w:rsid w:val="00CC4646"/>
    <w:rsid w:val="00D31B80"/>
    <w:rsid w:val="00D51927"/>
    <w:rsid w:val="00D61F4E"/>
    <w:rsid w:val="00DA1D6F"/>
    <w:rsid w:val="00DE7B9F"/>
    <w:rsid w:val="00E04648"/>
    <w:rsid w:val="00E15D7F"/>
    <w:rsid w:val="00E40658"/>
    <w:rsid w:val="00E47D9C"/>
    <w:rsid w:val="00EA7DA1"/>
    <w:rsid w:val="00EB4F6C"/>
    <w:rsid w:val="00F05682"/>
    <w:rsid w:val="00F276C3"/>
    <w:rsid w:val="00F675D8"/>
    <w:rsid w:val="00FA210F"/>
    <w:rsid w:val="00F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  <w:style w:type="table" w:styleId="a4">
    <w:name w:val="Table Grid"/>
    <w:basedOn w:val="a1"/>
    <w:uiPriority w:val="59"/>
    <w:rsid w:val="00F056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9C1ED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1ED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1ED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C1ED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C1ED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C1EDA"/>
    <w:rPr>
      <w:vertAlign w:val="superscript"/>
    </w:rPr>
  </w:style>
  <w:style w:type="paragraph" w:customStyle="1" w:styleId="ConsPlusNormal">
    <w:name w:val="ConsPlusNormal"/>
    <w:rsid w:val="009C1E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C1E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4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  <w:style w:type="table" w:styleId="a4">
    <w:name w:val="Table Grid"/>
    <w:basedOn w:val="a1"/>
    <w:uiPriority w:val="59"/>
    <w:rsid w:val="00F056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9C1ED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1ED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1ED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C1ED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C1ED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C1EDA"/>
    <w:rPr>
      <w:vertAlign w:val="superscript"/>
    </w:rPr>
  </w:style>
  <w:style w:type="paragraph" w:customStyle="1" w:styleId="ConsPlusNormal">
    <w:name w:val="ConsPlusNormal"/>
    <w:rsid w:val="009C1E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C1E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4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95877-ABDF-4FCE-9CFD-E0FE3650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27</cp:revision>
  <cp:lastPrinted>2021-12-24T11:14:00Z</cp:lastPrinted>
  <dcterms:created xsi:type="dcterms:W3CDTF">2019-10-14T06:46:00Z</dcterms:created>
  <dcterms:modified xsi:type="dcterms:W3CDTF">2023-09-07T08:40:00Z</dcterms:modified>
</cp:coreProperties>
</file>