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Pr="00E72EEA" w:rsidRDefault="009B4D57" w:rsidP="009B4D5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E72EE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E72EEA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B4D57" w:rsidRPr="009B4D57" w:rsidTr="000D4AA8">
        <w:tc>
          <w:tcPr>
            <w:tcW w:w="3436" w:type="dxa"/>
          </w:tcPr>
          <w:p w:rsidR="009B4D57" w:rsidRPr="009B4D57" w:rsidRDefault="00307658" w:rsidP="006E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E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5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591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E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4D57"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B4D57" w:rsidRPr="009B4D57" w:rsidRDefault="009B4D57" w:rsidP="000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</w:tcPr>
          <w:p w:rsidR="009B4D57" w:rsidRPr="009B4D57" w:rsidRDefault="009B4D57" w:rsidP="0079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9B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0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="00794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9B4D57" w:rsidRPr="009B4D57" w:rsidRDefault="009B4D57" w:rsidP="009B4D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Волхов</w:t>
      </w:r>
    </w:p>
    <w:p w:rsidR="009B4D57" w:rsidRPr="00E72EEA" w:rsidRDefault="009B4D57" w:rsidP="009B4D5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9B4D57" w:rsidRPr="009B4D57" w:rsidRDefault="009B4D57" w:rsidP="009B4D57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794B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 изъятии списков избирателей из опечатанных мешков или коробок и </w:t>
      </w:r>
      <w:proofErr w:type="gramStart"/>
      <w:r w:rsidR="00794B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использования</w:t>
      </w:r>
      <w:proofErr w:type="gramEnd"/>
      <w:r w:rsidR="00794B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содержащихся в них сведений об избирателях для уточнения Регистра избирателей, участников референдума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D57" w:rsidRPr="009B4D57" w:rsidRDefault="00591EE8" w:rsidP="009B4D57">
      <w:pPr>
        <w:spacing w:after="0" w:line="240" w:lineRule="auto"/>
        <w:ind w:right="-3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</w:t>
      </w:r>
      <w:r w:rsidR="00794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 статьи </w:t>
      </w:r>
      <w:r w:rsidR="00794B32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от 12 июня 2002 года № 67- ФЗ «Об основных гарантиях избирательных прав и права на участие в референдуме граждан Российской Федерации», </w:t>
      </w:r>
      <w:r w:rsidR="00794B32">
        <w:rPr>
          <w:rFonts w:ascii="Times New Roman" w:eastAsia="Times New Roman" w:hAnsi="Times New Roman" w:cs="Times New Roman"/>
          <w:sz w:val="28"/>
          <w:szCs w:val="20"/>
          <w:lang w:eastAsia="ru-RU"/>
        </w:rPr>
        <w:t>п. 3.11 Положения о Государственной системе регистрации (учета) избирателей, участников референдума в Российской  Федерации, утвержденного Постановлением Центральной избирательной комиссии РФ от 06.11.1997 г. (в ред. 16.06.2021 г.) № 134/973-</w:t>
      </w:r>
      <w:r w:rsidR="00794B32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="00794B32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постановлением</w:t>
      </w:r>
      <w:proofErr w:type="gramEnd"/>
      <w:r w:rsidR="00794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Избирательной комиссии Ленинградской области от 09.02.2022 г. № 189/1282 «Об изъятии списков избирателей из опечатанных мешков или коробок и </w:t>
      </w:r>
      <w:proofErr w:type="gramStart"/>
      <w:r w:rsidR="00794B32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использования</w:t>
      </w:r>
      <w:proofErr w:type="gramEnd"/>
      <w:r w:rsidR="00794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содержащихся в них сведений об избирателях для уточнения Регистра избирателей, участников референдума», т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ерриториальная избирательная комиссия </w:t>
      </w:r>
      <w:proofErr w:type="spellStart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4D57" w:rsidRPr="009B4D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B4D57" w:rsidRPr="009B4D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:rsidR="009B4D57" w:rsidRPr="009B4D57" w:rsidRDefault="009B4D57" w:rsidP="009B4D57">
      <w:pPr>
        <w:spacing w:after="0" w:line="240" w:lineRule="auto"/>
        <w:ind w:right="-30"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4B32" w:rsidRDefault="00794B32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Организовать в</w:t>
      </w:r>
      <w:r w:rsidR="0021119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крытие и изъятие из опечатанных мешков или коробок списков изби</w:t>
      </w:r>
      <w:r w:rsidR="00211198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ателей, использованных на выборах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</w:t>
      </w:r>
      <w:r w:rsidR="002111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Думы Федерального Собрания Российской Федерации восьмого созыва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A210F" w:rsidRDefault="0021119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срок до 31 марта 2022 года на основании содержащихся сведений в списках избирателей обеспечить уточнение Регистра избирателей</w:t>
      </w:r>
      <w:r w:rsidR="00591EE8" w:rsidRPr="00D61F4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11198" w:rsidRDefault="00211198" w:rsidP="00D61F4E">
      <w:pPr>
        <w:pStyle w:val="a3"/>
        <w:numPr>
          <w:ilvl w:val="0"/>
          <w:numId w:val="5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Определить местом хранения списков избирателей – помещение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области.</w:t>
      </w:r>
    </w:p>
    <w:p w:rsidR="00E40658" w:rsidRDefault="00E40658" w:rsidP="009B4D57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0658" w:rsidRDefault="00E40658" w:rsidP="00E40658">
      <w:pPr>
        <w:spacing w:after="0" w:line="240" w:lineRule="auto"/>
        <w:ind w:left="-36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Председатель ТИК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     Э.Е. Семенова</w:t>
      </w: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658" w:rsidRPr="00E40658" w:rsidRDefault="00E40658" w:rsidP="00E4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58">
        <w:rPr>
          <w:rFonts w:ascii="Times New Roman" w:eastAsia="Times New Roman" w:hAnsi="Times New Roman" w:cs="Times New Roman"/>
          <w:sz w:val="28"/>
          <w:szCs w:val="28"/>
        </w:rPr>
        <w:t>Секретарь ТИК</w:t>
      </w:r>
    </w:p>
    <w:p w:rsidR="009B4D57" w:rsidRPr="009B4D57" w:rsidRDefault="00E40658" w:rsidP="00F27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spellStart"/>
      <w:r w:rsidRPr="00E4065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E406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             О.Н. Поликарпова </w:t>
      </w:r>
      <w:bookmarkStart w:id="0" w:name="_GoBack"/>
      <w:bookmarkEnd w:id="0"/>
    </w:p>
    <w:sectPr w:rsidR="009B4D57" w:rsidRPr="009B4D57" w:rsidSect="00F27D8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0D4AA8"/>
    <w:rsid w:val="00112B8F"/>
    <w:rsid w:val="001707A2"/>
    <w:rsid w:val="001B5C12"/>
    <w:rsid w:val="001C0934"/>
    <w:rsid w:val="001D3268"/>
    <w:rsid w:val="001E3331"/>
    <w:rsid w:val="00211198"/>
    <w:rsid w:val="0023009F"/>
    <w:rsid w:val="00273663"/>
    <w:rsid w:val="002F06E6"/>
    <w:rsid w:val="0030728F"/>
    <w:rsid w:val="00307658"/>
    <w:rsid w:val="0037243F"/>
    <w:rsid w:val="0038497B"/>
    <w:rsid w:val="00395075"/>
    <w:rsid w:val="003D24B8"/>
    <w:rsid w:val="00473FF0"/>
    <w:rsid w:val="0048505A"/>
    <w:rsid w:val="004A4161"/>
    <w:rsid w:val="004C31A1"/>
    <w:rsid w:val="00553046"/>
    <w:rsid w:val="00581FA9"/>
    <w:rsid w:val="00591EE8"/>
    <w:rsid w:val="006E01BD"/>
    <w:rsid w:val="00710744"/>
    <w:rsid w:val="0071287F"/>
    <w:rsid w:val="00794B32"/>
    <w:rsid w:val="007C404F"/>
    <w:rsid w:val="007D369F"/>
    <w:rsid w:val="0080571C"/>
    <w:rsid w:val="00870FC9"/>
    <w:rsid w:val="008C2DE2"/>
    <w:rsid w:val="00910EC5"/>
    <w:rsid w:val="009A2591"/>
    <w:rsid w:val="009B4D57"/>
    <w:rsid w:val="00A02C29"/>
    <w:rsid w:val="00A75F64"/>
    <w:rsid w:val="00AB77D8"/>
    <w:rsid w:val="00AE6BC1"/>
    <w:rsid w:val="00B07BFE"/>
    <w:rsid w:val="00B259A6"/>
    <w:rsid w:val="00B92215"/>
    <w:rsid w:val="00D31B80"/>
    <w:rsid w:val="00D61F4E"/>
    <w:rsid w:val="00D9537B"/>
    <w:rsid w:val="00DA1D6F"/>
    <w:rsid w:val="00E079C8"/>
    <w:rsid w:val="00E15D7F"/>
    <w:rsid w:val="00E40658"/>
    <w:rsid w:val="00EA7DA1"/>
    <w:rsid w:val="00F05682"/>
    <w:rsid w:val="00F27D81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paragraph" w:styleId="1">
    <w:name w:val="heading 1"/>
    <w:basedOn w:val="a"/>
    <w:next w:val="a"/>
    <w:link w:val="10"/>
    <w:uiPriority w:val="9"/>
    <w:qFormat/>
    <w:rsid w:val="002F0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0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paragraph" w:styleId="1">
    <w:name w:val="heading 1"/>
    <w:basedOn w:val="a"/>
    <w:next w:val="a"/>
    <w:link w:val="10"/>
    <w:uiPriority w:val="9"/>
    <w:qFormat/>
    <w:rsid w:val="002F0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0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0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0A04-8FA3-48CA-BF28-4CED2F79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16</cp:revision>
  <cp:lastPrinted>2021-03-02T13:39:00Z</cp:lastPrinted>
  <dcterms:created xsi:type="dcterms:W3CDTF">2019-10-14T06:46:00Z</dcterms:created>
  <dcterms:modified xsi:type="dcterms:W3CDTF">2022-03-01T10:38:00Z</dcterms:modified>
</cp:coreProperties>
</file>