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3" w:rsidRDefault="00F9251E" w:rsidP="00E450C3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Выборы депутатов </w:t>
      </w:r>
    </w:p>
    <w:p w:rsidR="00E450C3" w:rsidRDefault="00E450C3" w:rsidP="00E450C3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Законодательного собрания Ленинградской области</w:t>
      </w:r>
    </w:p>
    <w:p w:rsidR="00F9251E" w:rsidRDefault="00E450C3" w:rsidP="00E450C3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седьм</w:t>
      </w:r>
      <w:r w:rsidR="00437EB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</w:t>
      </w:r>
      <w:r w:rsidR="00F9251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 созыва</w:t>
      </w: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1</w:t>
      </w:r>
      <w:r w:rsidR="0056212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сентября 20</w:t>
      </w:r>
      <w:r w:rsidR="0056212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 года</w:t>
      </w: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9251E" w:rsidRDefault="00F9251E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733BB4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9251E" w:rsidRDefault="00F9251E" w:rsidP="00F9251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F9251E" w:rsidRDefault="00F9251E" w:rsidP="00F9251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9251E" w:rsidTr="00F9251E">
        <w:tc>
          <w:tcPr>
            <w:tcW w:w="3436" w:type="dxa"/>
            <w:hideMark/>
          </w:tcPr>
          <w:p w:rsidR="00F9251E" w:rsidRDefault="00B47058" w:rsidP="000D24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0D240C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56770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F9251E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62125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51E" w:rsidRDefault="00F925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9251E" w:rsidRDefault="00F9251E" w:rsidP="000D240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810A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47058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D240C" w:rsidRPr="00F810A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</w:tbl>
    <w:p w:rsidR="00F9251E" w:rsidRDefault="00F9251E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62125" w:rsidRDefault="00562125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30211D" w:rsidP="0030211D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передаче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участковым 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избирательным комиссиям </w:t>
      </w:r>
    </w:p>
    <w:p w:rsidR="00E450C3" w:rsidRDefault="0030211D" w:rsidP="00E450C3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избирательных бюллетеней для голосования по </w:t>
      </w:r>
      <w:proofErr w:type="spellStart"/>
      <w:r w:rsidR="00E450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общеобластному</w:t>
      </w:r>
      <w:proofErr w:type="spellEnd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Волховскому</w:t>
      </w:r>
      <w:proofErr w:type="spellEnd"/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одномандатн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избирательн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ому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округ</w:t>
      </w:r>
      <w:r w:rsidR="00733B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 № 1</w:t>
      </w:r>
      <w:r w:rsidR="00E450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0</w:t>
      </w: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E450C3" w:rsidRDefault="0030211D" w:rsidP="00E450C3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на выборах депутатов </w:t>
      </w:r>
      <w:r w:rsidR="00E450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Законодательного собрания </w:t>
      </w:r>
    </w:p>
    <w:p w:rsidR="0030211D" w:rsidRPr="001574F4" w:rsidRDefault="00E450C3" w:rsidP="00E450C3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Ленинградской области седьмого</w:t>
      </w:r>
      <w:r w:rsidR="0030211D" w:rsidRPr="001574F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созыва </w:t>
      </w:r>
    </w:p>
    <w:p w:rsidR="00E241FE" w:rsidRDefault="00E241FE" w:rsidP="00E241FE">
      <w:pP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733BB4" w:rsidRDefault="00733BB4" w:rsidP="00E241FE">
      <w:pP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747CD" w:rsidRDefault="00E450C3" w:rsidP="00E450C3">
      <w:pPr>
        <w:pStyle w:val="a4"/>
        <w:ind w:firstLine="709"/>
        <w:jc w:val="both"/>
        <w:rPr>
          <w:color w:val="000000"/>
        </w:rPr>
      </w:pPr>
      <w:r w:rsidRPr="00E450C3">
        <w:rPr>
          <w:b w:val="0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Волховского муниципального района с полномочиями окружной избирательной комиссии Волховского одномандатного избирательного округа № 10</w:t>
      </w:r>
      <w:r w:rsidR="00733BB4" w:rsidRPr="00562125">
        <w:rPr>
          <w:b w:val="0"/>
        </w:rPr>
        <w:t xml:space="preserve"> </w:t>
      </w:r>
      <w:proofErr w:type="gramStart"/>
      <w:r w:rsidRPr="00E450C3">
        <w:t>р</w:t>
      </w:r>
      <w:proofErr w:type="gramEnd"/>
      <w:r>
        <w:rPr>
          <w:b w:val="0"/>
        </w:rPr>
        <w:t xml:space="preserve"> </w:t>
      </w:r>
      <w:r w:rsidR="008747CD" w:rsidRPr="00733BB4">
        <w:rPr>
          <w:color w:val="000000"/>
        </w:rPr>
        <w:t>е ш и л а</w:t>
      </w:r>
      <w:r w:rsidR="008747CD">
        <w:rPr>
          <w:color w:val="000000"/>
        </w:rPr>
        <w:t>:</w:t>
      </w:r>
    </w:p>
    <w:p w:rsidR="00F9251E" w:rsidRPr="00562125" w:rsidRDefault="00562125" w:rsidP="0056212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Передать в участковые избирательные комиссии по акт</w:t>
      </w:r>
      <w:r w:rsidR="00733BB4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ам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следующее количество избирательных бюллетеней</w:t>
      </w:r>
      <w:r w:rsidR="00733BB4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33BB4" w:rsidRPr="0056212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выборах депутатов </w:t>
      </w:r>
      <w:r w:rsidR="00E450C3">
        <w:rPr>
          <w:rFonts w:ascii="Times New Roman" w:eastAsia="Times New Roman" w:hAnsi="Times New Roman"/>
          <w:bCs/>
          <w:sz w:val="28"/>
          <w:szCs w:val="24"/>
          <w:lang w:eastAsia="ru-RU"/>
        </w:rPr>
        <w:t>Законодательного собрания Ленинградской области седьмого</w:t>
      </w:r>
      <w:r w:rsidR="00733BB4" w:rsidRPr="0056212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созыва</w:t>
      </w:r>
      <w:r w:rsidR="00F9251E" w:rsidRPr="005621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7B3B52" w:rsidRDefault="007B3B52" w:rsidP="00B71A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0"/>
        <w:gridCol w:w="1561"/>
        <w:gridCol w:w="1984"/>
        <w:gridCol w:w="1559"/>
        <w:gridCol w:w="1985"/>
      </w:tblGrid>
      <w:tr w:rsidR="00E450C3" w:rsidTr="00E450C3">
        <w:trPr>
          <w:trHeight w:val="390"/>
        </w:trPr>
        <w:tc>
          <w:tcPr>
            <w:tcW w:w="1560" w:type="dxa"/>
            <w:vMerge w:val="restart"/>
            <w:vAlign w:val="center"/>
          </w:tcPr>
          <w:p w:rsidR="00E450C3" w:rsidRDefault="00E450C3" w:rsidP="00E450C3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925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700" w:type="dxa"/>
            <w:vMerge w:val="restart"/>
            <w:vAlign w:val="center"/>
          </w:tcPr>
          <w:p w:rsidR="00E450C3" w:rsidRPr="007924D7" w:rsidRDefault="00E450C3" w:rsidP="00E450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3545" w:type="dxa"/>
            <w:gridSpan w:val="2"/>
            <w:vAlign w:val="center"/>
          </w:tcPr>
          <w:p w:rsidR="00E450C3" w:rsidRDefault="00E450C3" w:rsidP="00E450C3">
            <w:pPr>
              <w:ind w:left="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передаваемых избирательных бюллетеней по одномандатному избирательному округу</w:t>
            </w:r>
          </w:p>
        </w:tc>
        <w:tc>
          <w:tcPr>
            <w:tcW w:w="3544" w:type="dxa"/>
            <w:gridSpan w:val="2"/>
            <w:vAlign w:val="bottom"/>
          </w:tcPr>
          <w:p w:rsidR="00E450C3" w:rsidRPr="007924D7" w:rsidRDefault="00E450C3" w:rsidP="00E450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передаваемых избирательных бюллетеней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общеобластному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избирательному округу</w:t>
            </w:r>
          </w:p>
        </w:tc>
      </w:tr>
      <w:tr w:rsidR="00E450C3" w:rsidTr="00E450C3">
        <w:trPr>
          <w:trHeight w:val="390"/>
        </w:trPr>
        <w:tc>
          <w:tcPr>
            <w:tcW w:w="1560" w:type="dxa"/>
            <w:vMerge/>
            <w:vAlign w:val="center"/>
          </w:tcPr>
          <w:p w:rsidR="00E450C3" w:rsidRDefault="00E450C3" w:rsidP="00E450C3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E450C3" w:rsidRPr="007924D7" w:rsidRDefault="00E450C3" w:rsidP="00E450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E450C3" w:rsidRPr="00EF11F8" w:rsidRDefault="00E450C3" w:rsidP="00E450C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</w:t>
            </w:r>
          </w:p>
        </w:tc>
        <w:tc>
          <w:tcPr>
            <w:tcW w:w="1984" w:type="dxa"/>
          </w:tcPr>
          <w:p w:rsidR="00E450C3" w:rsidRDefault="00E450C3" w:rsidP="00E450C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 с использованием КОБ-2017</w:t>
            </w:r>
          </w:p>
        </w:tc>
        <w:tc>
          <w:tcPr>
            <w:tcW w:w="1559" w:type="dxa"/>
          </w:tcPr>
          <w:p w:rsidR="00E450C3" w:rsidRPr="00EF11F8" w:rsidRDefault="00E450C3" w:rsidP="00E450C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</w:t>
            </w:r>
          </w:p>
        </w:tc>
        <w:tc>
          <w:tcPr>
            <w:tcW w:w="1985" w:type="dxa"/>
          </w:tcPr>
          <w:p w:rsidR="00E450C3" w:rsidRDefault="00E450C3" w:rsidP="00E450C3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Бюллетени для голосования с использованием КОБ-2017</w:t>
            </w:r>
          </w:p>
        </w:tc>
      </w:tr>
      <w:tr w:rsidR="00031541" w:rsidTr="00E450C3">
        <w:trPr>
          <w:trHeight w:val="39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61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УИК 64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65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66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67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68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69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70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71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74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75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76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77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78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79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80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81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Pr="00487596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Pr="00487596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84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Pr="00487596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759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85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94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95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97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98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100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104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105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106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107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108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109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110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111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113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4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592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E450C3">
        <w:trPr>
          <w:trHeight w:val="300"/>
        </w:trPr>
        <w:tc>
          <w:tcPr>
            <w:tcW w:w="1560" w:type="dxa"/>
            <w:vAlign w:val="center"/>
          </w:tcPr>
          <w:p w:rsidR="00031541" w:rsidRDefault="00031541" w:rsidP="00031541">
            <w:pPr>
              <w:ind w:left="6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УИК 593</w:t>
            </w:r>
          </w:p>
        </w:tc>
        <w:tc>
          <w:tcPr>
            <w:tcW w:w="1700" w:type="dxa"/>
            <w:vAlign w:val="center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561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84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85" w:type="dxa"/>
            <w:vAlign w:val="bottom"/>
          </w:tcPr>
          <w:p w:rsidR="00031541" w:rsidRPr="007658EA" w:rsidRDefault="00031541" w:rsidP="000315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541" w:rsidTr="007D16E3">
        <w:trPr>
          <w:trHeight w:val="300"/>
        </w:trPr>
        <w:tc>
          <w:tcPr>
            <w:tcW w:w="1560" w:type="dxa"/>
            <w:vAlign w:val="center"/>
          </w:tcPr>
          <w:p w:rsidR="00031541" w:rsidRPr="00E93A16" w:rsidRDefault="00031541" w:rsidP="00031541">
            <w:pPr>
              <w:ind w:left="6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93A16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vAlign w:val="bottom"/>
          </w:tcPr>
          <w:p w:rsidR="00031541" w:rsidRPr="007924D7" w:rsidRDefault="00371783" w:rsidP="0003154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57513</w:t>
            </w:r>
          </w:p>
        </w:tc>
        <w:tc>
          <w:tcPr>
            <w:tcW w:w="1561" w:type="dxa"/>
            <w:vAlign w:val="bottom"/>
          </w:tcPr>
          <w:p w:rsidR="00031541" w:rsidRPr="007924D7" w:rsidRDefault="00F810A4" w:rsidP="0003154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1984" w:type="dxa"/>
            <w:vAlign w:val="bottom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40200</w:t>
            </w:r>
          </w:p>
        </w:tc>
        <w:tc>
          <w:tcPr>
            <w:tcW w:w="1559" w:type="dxa"/>
            <w:vAlign w:val="bottom"/>
          </w:tcPr>
          <w:p w:rsidR="00031541" w:rsidRPr="007924D7" w:rsidRDefault="00F810A4" w:rsidP="0003154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1985" w:type="dxa"/>
            <w:vAlign w:val="bottom"/>
          </w:tcPr>
          <w:p w:rsidR="00031541" w:rsidRPr="007924D7" w:rsidRDefault="00031541" w:rsidP="0003154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40200</w:t>
            </w:r>
          </w:p>
        </w:tc>
      </w:tr>
    </w:tbl>
    <w:p w:rsidR="00D92D5C" w:rsidRDefault="00F9251E" w:rsidP="00F9251E">
      <w:r w:rsidRPr="00F9251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562125" w:rsidRDefault="00562125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D65DB" w:rsidRPr="00562125">
        <w:rPr>
          <w:rFonts w:ascii="Times New Roman" w:hAnsi="Times New Roman"/>
          <w:sz w:val="28"/>
          <w:szCs w:val="28"/>
        </w:rPr>
        <w:t>Оставить в ре</w:t>
      </w:r>
      <w:r w:rsidR="00ED65DB" w:rsidRPr="00545D43">
        <w:rPr>
          <w:rFonts w:ascii="Times New Roman" w:hAnsi="Times New Roman"/>
          <w:sz w:val="28"/>
          <w:szCs w:val="28"/>
        </w:rPr>
        <w:t xml:space="preserve">зерве территориальной избирательной комиссии бюллетени </w:t>
      </w:r>
      <w:r w:rsidR="00647B44" w:rsidRPr="00545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="00647B44" w:rsidRPr="00545D43">
        <w:rPr>
          <w:rFonts w:ascii="Times New Roman" w:hAnsi="Times New Roman"/>
          <w:sz w:val="28"/>
          <w:szCs w:val="28"/>
        </w:rPr>
        <w:t xml:space="preserve"> </w:t>
      </w:r>
      <w:r w:rsidR="00ED65DB" w:rsidRPr="00545D43">
        <w:rPr>
          <w:rFonts w:ascii="Times New Roman" w:hAnsi="Times New Roman"/>
          <w:sz w:val="28"/>
          <w:szCs w:val="28"/>
        </w:rPr>
        <w:t xml:space="preserve">в количестве </w:t>
      </w:r>
      <w:r w:rsidR="00371783">
        <w:rPr>
          <w:rFonts w:ascii="Times New Roman" w:hAnsi="Times New Roman"/>
          <w:sz w:val="28"/>
          <w:szCs w:val="28"/>
        </w:rPr>
        <w:t>3</w:t>
      </w:r>
      <w:r w:rsidR="00F810A4">
        <w:rPr>
          <w:rFonts w:ascii="Times New Roman" w:hAnsi="Times New Roman"/>
          <w:sz w:val="28"/>
          <w:szCs w:val="28"/>
        </w:rPr>
        <w:t xml:space="preserve">290 </w:t>
      </w:r>
      <w:r w:rsidR="00545D43" w:rsidRPr="00545D43">
        <w:rPr>
          <w:rFonts w:ascii="Times New Roman" w:hAnsi="Times New Roman"/>
          <w:sz w:val="28"/>
          <w:szCs w:val="28"/>
        </w:rPr>
        <w:t>(Три т</w:t>
      </w:r>
      <w:r w:rsidR="00ED65DB" w:rsidRPr="00545D43">
        <w:rPr>
          <w:rFonts w:ascii="Times New Roman" w:hAnsi="Times New Roman"/>
          <w:sz w:val="28"/>
          <w:szCs w:val="28"/>
        </w:rPr>
        <w:t>ысяч</w:t>
      </w:r>
      <w:r w:rsidR="00031541">
        <w:rPr>
          <w:rFonts w:ascii="Times New Roman" w:hAnsi="Times New Roman"/>
          <w:sz w:val="28"/>
          <w:szCs w:val="28"/>
        </w:rPr>
        <w:t>и</w:t>
      </w:r>
      <w:r w:rsidR="00ED65DB" w:rsidRPr="00545D43">
        <w:rPr>
          <w:rFonts w:ascii="Times New Roman" w:hAnsi="Times New Roman"/>
          <w:sz w:val="28"/>
          <w:szCs w:val="28"/>
        </w:rPr>
        <w:t xml:space="preserve"> </w:t>
      </w:r>
      <w:r w:rsidR="00F810A4">
        <w:rPr>
          <w:rFonts w:ascii="Times New Roman" w:hAnsi="Times New Roman"/>
          <w:sz w:val="28"/>
          <w:szCs w:val="28"/>
        </w:rPr>
        <w:t>двести девяносто</w:t>
      </w:r>
      <w:r w:rsidR="00ED65DB" w:rsidRPr="00545D43">
        <w:rPr>
          <w:rFonts w:ascii="Times New Roman" w:hAnsi="Times New Roman"/>
          <w:sz w:val="28"/>
          <w:szCs w:val="28"/>
        </w:rPr>
        <w:t>) штук</w:t>
      </w:r>
      <w:r w:rsidR="00031541">
        <w:rPr>
          <w:rFonts w:ascii="Times New Roman" w:hAnsi="Times New Roman"/>
          <w:sz w:val="28"/>
          <w:szCs w:val="28"/>
        </w:rPr>
        <w:t>:</w:t>
      </w:r>
    </w:p>
    <w:p w:rsidR="00031541" w:rsidRDefault="00031541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844B3">
        <w:rPr>
          <w:rFonts w:ascii="Times New Roman" w:hAnsi="Times New Roman"/>
          <w:sz w:val="28"/>
          <w:szCs w:val="28"/>
        </w:rPr>
        <w:t>Бюллетеней для голосования</w:t>
      </w:r>
      <w:r w:rsidR="00620A7B">
        <w:rPr>
          <w:rFonts w:ascii="Times New Roman" w:hAnsi="Times New Roman"/>
          <w:sz w:val="28"/>
          <w:szCs w:val="28"/>
        </w:rPr>
        <w:t xml:space="preserve"> -</w:t>
      </w:r>
      <w:r w:rsidR="005844B3">
        <w:rPr>
          <w:rFonts w:ascii="Times New Roman" w:hAnsi="Times New Roman"/>
          <w:sz w:val="28"/>
          <w:szCs w:val="28"/>
        </w:rPr>
        <w:t xml:space="preserve"> </w:t>
      </w:r>
      <w:r w:rsidR="00F810A4">
        <w:rPr>
          <w:rFonts w:ascii="Times New Roman" w:hAnsi="Times New Roman"/>
          <w:sz w:val="28"/>
          <w:szCs w:val="28"/>
        </w:rPr>
        <w:t>681</w:t>
      </w:r>
      <w:r w:rsidR="005844B3">
        <w:rPr>
          <w:rFonts w:ascii="Times New Roman" w:hAnsi="Times New Roman"/>
          <w:sz w:val="28"/>
          <w:szCs w:val="28"/>
        </w:rPr>
        <w:t xml:space="preserve"> (</w:t>
      </w:r>
      <w:r w:rsidR="00F810A4">
        <w:rPr>
          <w:rFonts w:ascii="Times New Roman" w:hAnsi="Times New Roman"/>
          <w:sz w:val="28"/>
          <w:szCs w:val="28"/>
        </w:rPr>
        <w:t>Шестьсот восемьдесят одна</w:t>
      </w:r>
      <w:r w:rsidR="005844B3">
        <w:rPr>
          <w:rFonts w:ascii="Times New Roman" w:hAnsi="Times New Roman"/>
          <w:sz w:val="28"/>
          <w:szCs w:val="28"/>
        </w:rPr>
        <w:t>) штук</w:t>
      </w:r>
      <w:r w:rsidR="00F810A4">
        <w:rPr>
          <w:rFonts w:ascii="Times New Roman" w:hAnsi="Times New Roman"/>
          <w:sz w:val="28"/>
          <w:szCs w:val="28"/>
        </w:rPr>
        <w:t>а</w:t>
      </w:r>
      <w:r w:rsidR="005844B3">
        <w:rPr>
          <w:rFonts w:ascii="Times New Roman" w:hAnsi="Times New Roman"/>
          <w:sz w:val="28"/>
          <w:szCs w:val="28"/>
        </w:rPr>
        <w:t>.</w:t>
      </w:r>
    </w:p>
    <w:p w:rsidR="005844B3" w:rsidRPr="00545D43" w:rsidRDefault="005844B3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Бюллетеней для голосования с использование КОИБ</w:t>
      </w:r>
      <w:r w:rsidR="00620A7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2609 (Две тысяч шестьсот девять) штук.</w:t>
      </w:r>
    </w:p>
    <w:p w:rsidR="00545D43" w:rsidRDefault="00562125" w:rsidP="00545D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D43">
        <w:rPr>
          <w:rFonts w:ascii="Times New Roman" w:hAnsi="Times New Roman"/>
          <w:sz w:val="28"/>
          <w:szCs w:val="28"/>
        </w:rPr>
        <w:t xml:space="preserve">3. </w:t>
      </w:r>
      <w:r w:rsidR="00647B44" w:rsidRPr="00545D43">
        <w:rPr>
          <w:rFonts w:ascii="Times New Roman" w:hAnsi="Times New Roman"/>
          <w:sz w:val="28"/>
          <w:szCs w:val="28"/>
        </w:rPr>
        <w:t xml:space="preserve">Оставить в резерве территориальной избирательной комиссии бюллетени </w:t>
      </w:r>
      <w:r w:rsidR="00647B44" w:rsidRPr="00545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031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общеобластному</w:t>
      </w:r>
      <w:proofErr w:type="spellEnd"/>
      <w:r w:rsidR="00031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7B44" w:rsidRPr="00545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избирательному округу </w:t>
      </w:r>
      <w:r w:rsidR="00647B44" w:rsidRPr="00545D43">
        <w:rPr>
          <w:rFonts w:ascii="Times New Roman" w:hAnsi="Times New Roman"/>
          <w:sz w:val="28"/>
          <w:szCs w:val="28"/>
        </w:rPr>
        <w:t xml:space="preserve">в количестве </w:t>
      </w:r>
      <w:r w:rsidR="00620A7B">
        <w:rPr>
          <w:rFonts w:ascii="Times New Roman" w:hAnsi="Times New Roman"/>
          <w:sz w:val="28"/>
          <w:szCs w:val="28"/>
        </w:rPr>
        <w:t>3</w:t>
      </w:r>
      <w:r w:rsidR="00F810A4">
        <w:rPr>
          <w:rFonts w:ascii="Times New Roman" w:hAnsi="Times New Roman"/>
          <w:sz w:val="28"/>
          <w:szCs w:val="28"/>
        </w:rPr>
        <w:t>290</w:t>
      </w:r>
      <w:r w:rsidR="00545D43" w:rsidRPr="00545D43">
        <w:rPr>
          <w:rFonts w:ascii="Times New Roman" w:hAnsi="Times New Roman"/>
          <w:sz w:val="28"/>
          <w:szCs w:val="28"/>
        </w:rPr>
        <w:t xml:space="preserve"> (Три тысяч</w:t>
      </w:r>
      <w:r w:rsidR="00031541">
        <w:rPr>
          <w:rFonts w:ascii="Times New Roman" w:hAnsi="Times New Roman"/>
          <w:sz w:val="28"/>
          <w:szCs w:val="28"/>
        </w:rPr>
        <w:t>и</w:t>
      </w:r>
      <w:r w:rsidR="00545D43" w:rsidRPr="00545D43">
        <w:rPr>
          <w:rFonts w:ascii="Times New Roman" w:hAnsi="Times New Roman"/>
          <w:sz w:val="28"/>
          <w:szCs w:val="28"/>
        </w:rPr>
        <w:t xml:space="preserve"> </w:t>
      </w:r>
      <w:r w:rsidR="00F810A4">
        <w:rPr>
          <w:rFonts w:ascii="Times New Roman" w:hAnsi="Times New Roman"/>
          <w:sz w:val="28"/>
          <w:szCs w:val="28"/>
        </w:rPr>
        <w:t>двести девяносто</w:t>
      </w:r>
      <w:r w:rsidR="00545D43" w:rsidRPr="00545D43">
        <w:rPr>
          <w:rFonts w:ascii="Times New Roman" w:hAnsi="Times New Roman"/>
          <w:sz w:val="28"/>
          <w:szCs w:val="28"/>
        </w:rPr>
        <w:t>) штук</w:t>
      </w:r>
      <w:r w:rsidR="005844B3">
        <w:rPr>
          <w:rFonts w:ascii="Times New Roman" w:hAnsi="Times New Roman"/>
          <w:sz w:val="28"/>
          <w:szCs w:val="28"/>
        </w:rPr>
        <w:t>:</w:t>
      </w:r>
    </w:p>
    <w:p w:rsidR="005844B3" w:rsidRDefault="005844B3" w:rsidP="00584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Бюллетеней для голосования </w:t>
      </w:r>
      <w:r w:rsidR="00620A7B">
        <w:rPr>
          <w:rFonts w:ascii="Times New Roman" w:hAnsi="Times New Roman"/>
          <w:sz w:val="28"/>
          <w:szCs w:val="28"/>
        </w:rPr>
        <w:t xml:space="preserve">- </w:t>
      </w:r>
      <w:r w:rsidR="00F810A4">
        <w:rPr>
          <w:rFonts w:ascii="Times New Roman" w:hAnsi="Times New Roman"/>
          <w:sz w:val="28"/>
          <w:szCs w:val="28"/>
        </w:rPr>
        <w:t>681</w:t>
      </w:r>
      <w:r w:rsidR="00371783">
        <w:rPr>
          <w:rFonts w:ascii="Times New Roman" w:hAnsi="Times New Roman"/>
          <w:sz w:val="28"/>
          <w:szCs w:val="28"/>
        </w:rPr>
        <w:t xml:space="preserve"> (</w:t>
      </w:r>
      <w:r w:rsidR="00F810A4">
        <w:rPr>
          <w:rFonts w:ascii="Times New Roman" w:hAnsi="Times New Roman"/>
          <w:sz w:val="28"/>
          <w:szCs w:val="28"/>
        </w:rPr>
        <w:t xml:space="preserve">Шестьсот восемьдесят одна) </w:t>
      </w:r>
      <w:r w:rsidR="00371783">
        <w:rPr>
          <w:rFonts w:ascii="Times New Roman" w:hAnsi="Times New Roman"/>
          <w:sz w:val="28"/>
          <w:szCs w:val="28"/>
        </w:rPr>
        <w:t>штука.</w:t>
      </w:r>
    </w:p>
    <w:p w:rsidR="005844B3" w:rsidRPr="00545D43" w:rsidRDefault="005844B3" w:rsidP="00584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Бюллетеней для голосования с использование КОИБ </w:t>
      </w:r>
      <w:r w:rsidR="00620A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2609 (Две тысяч шестьсот девять) штук.</w:t>
      </w:r>
    </w:p>
    <w:p w:rsidR="003F2CA6" w:rsidRDefault="005844B3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125">
        <w:rPr>
          <w:rFonts w:ascii="Times New Roman" w:hAnsi="Times New Roman"/>
          <w:sz w:val="28"/>
          <w:szCs w:val="28"/>
        </w:rPr>
        <w:t xml:space="preserve">. </w:t>
      </w:r>
      <w:r w:rsidR="00ED65DB" w:rsidRPr="00562125">
        <w:rPr>
          <w:rFonts w:ascii="Times New Roman" w:hAnsi="Times New Roman"/>
          <w:sz w:val="28"/>
          <w:szCs w:val="28"/>
        </w:rPr>
        <w:t>Погасить оставшиеся бюллетени 1</w:t>
      </w:r>
      <w:r w:rsidR="00562125">
        <w:rPr>
          <w:rFonts w:ascii="Times New Roman" w:hAnsi="Times New Roman"/>
          <w:sz w:val="28"/>
          <w:szCs w:val="28"/>
        </w:rPr>
        <w:t>9 сентября 2021</w:t>
      </w:r>
      <w:r w:rsidR="00ED65DB" w:rsidRPr="00562125">
        <w:rPr>
          <w:rFonts w:ascii="Times New Roman" w:hAnsi="Times New Roman"/>
          <w:sz w:val="28"/>
          <w:szCs w:val="28"/>
        </w:rPr>
        <w:t xml:space="preserve"> года после окончания времени голосования в 20 часов </w:t>
      </w:r>
      <w:r w:rsidR="00B926F8">
        <w:rPr>
          <w:rFonts w:ascii="Times New Roman" w:hAnsi="Times New Roman"/>
          <w:sz w:val="28"/>
          <w:szCs w:val="28"/>
        </w:rPr>
        <w:t>0</w:t>
      </w:r>
      <w:r w:rsidR="00ED65DB" w:rsidRPr="00562125">
        <w:rPr>
          <w:rFonts w:ascii="Times New Roman" w:hAnsi="Times New Roman"/>
          <w:sz w:val="28"/>
          <w:szCs w:val="28"/>
        </w:rPr>
        <w:t>1 минуту.</w:t>
      </w:r>
      <w:r w:rsidR="002D1814" w:rsidRPr="00562125">
        <w:rPr>
          <w:rFonts w:ascii="Times New Roman" w:hAnsi="Times New Roman"/>
          <w:sz w:val="28"/>
          <w:szCs w:val="28"/>
        </w:rPr>
        <w:t xml:space="preserve">    </w:t>
      </w:r>
    </w:p>
    <w:p w:rsidR="005844B3" w:rsidRPr="00562125" w:rsidRDefault="005844B3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Разместить настоящее решение на сайте территориальной избирательной комиссии Волховского муниципального района в информационно-коммуникационной сети Интернет </w:t>
      </w:r>
      <w:hyperlink r:id="rId7" w:history="1">
        <w:r w:rsidRPr="005844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003.iklenobl.ru</w:t>
        </w:r>
      </w:hyperlink>
      <w:r w:rsidRPr="005844B3">
        <w:rPr>
          <w:rFonts w:ascii="Times New Roman" w:hAnsi="Times New Roman"/>
          <w:sz w:val="28"/>
          <w:szCs w:val="28"/>
        </w:rPr>
        <w:t xml:space="preserve">. </w:t>
      </w:r>
    </w:p>
    <w:p w:rsidR="00B71A49" w:rsidRDefault="00C66243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125">
        <w:rPr>
          <w:rFonts w:ascii="Times New Roman" w:hAnsi="Times New Roman"/>
          <w:sz w:val="28"/>
          <w:szCs w:val="28"/>
        </w:rPr>
        <w:t xml:space="preserve">. </w:t>
      </w:r>
      <w:r w:rsidR="00B71A49" w:rsidRPr="00562125">
        <w:rPr>
          <w:rFonts w:ascii="Times New Roman" w:hAnsi="Times New Roman"/>
          <w:sz w:val="28"/>
          <w:szCs w:val="28"/>
        </w:rPr>
        <w:t>Контроль за выполнением н</w:t>
      </w:r>
      <w:r w:rsidR="005844B3">
        <w:rPr>
          <w:rFonts w:ascii="Times New Roman" w:hAnsi="Times New Roman"/>
          <w:sz w:val="28"/>
          <w:szCs w:val="28"/>
        </w:rPr>
        <w:t xml:space="preserve">астоящего решения возложить на заместителя председателя </w:t>
      </w:r>
      <w:r w:rsidR="00B71A49" w:rsidRPr="0056212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5844B3">
        <w:rPr>
          <w:rFonts w:ascii="Times New Roman" w:hAnsi="Times New Roman"/>
          <w:sz w:val="28"/>
          <w:szCs w:val="28"/>
        </w:rPr>
        <w:t>Зубкову Екатерину Николаевну</w:t>
      </w:r>
      <w:r w:rsidR="00B71A49" w:rsidRPr="00562125">
        <w:rPr>
          <w:rFonts w:ascii="Times New Roman" w:hAnsi="Times New Roman"/>
          <w:sz w:val="28"/>
          <w:szCs w:val="28"/>
        </w:rPr>
        <w:t>.</w:t>
      </w:r>
    </w:p>
    <w:p w:rsidR="005844B3" w:rsidRPr="00562125" w:rsidRDefault="005844B3" w:rsidP="005621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Волховского муниципального района                     </w:t>
      </w:r>
      <w:r w:rsidR="00562125">
        <w:rPr>
          <w:rFonts w:ascii="Times New Roman" w:hAnsi="Times New Roman"/>
          <w:sz w:val="28"/>
          <w:szCs w:val="28"/>
        </w:rPr>
        <w:t xml:space="preserve">                 Э.Е. Семенова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B71A49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B71A49">
        <w:rPr>
          <w:rFonts w:ascii="Times New Roman" w:hAnsi="Times New Roman"/>
          <w:sz w:val="28"/>
          <w:szCs w:val="28"/>
        </w:rPr>
        <w:t xml:space="preserve">Волховского муниципального района                                  О.Н. Поликарпова </w:t>
      </w:r>
    </w:p>
    <w:p w:rsidR="00F9251E" w:rsidRPr="00B71A49" w:rsidRDefault="00F9251E" w:rsidP="00B71A4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9251E" w:rsidRPr="00B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DB"/>
    <w:multiLevelType w:val="hybridMultilevel"/>
    <w:tmpl w:val="5FB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380"/>
    <w:multiLevelType w:val="hybridMultilevel"/>
    <w:tmpl w:val="05D4E7EA"/>
    <w:lvl w:ilvl="0" w:tplc="F4A62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4"/>
    <w:rsid w:val="00031541"/>
    <w:rsid w:val="00042850"/>
    <w:rsid w:val="000D240C"/>
    <w:rsid w:val="001E7E23"/>
    <w:rsid w:val="00276AA0"/>
    <w:rsid w:val="002D1814"/>
    <w:rsid w:val="0030211D"/>
    <w:rsid w:val="00371783"/>
    <w:rsid w:val="003F2CA6"/>
    <w:rsid w:val="00437EB3"/>
    <w:rsid w:val="00487596"/>
    <w:rsid w:val="00545D43"/>
    <w:rsid w:val="00562125"/>
    <w:rsid w:val="005844B3"/>
    <w:rsid w:val="00620A7B"/>
    <w:rsid w:val="00647B44"/>
    <w:rsid w:val="00733BB4"/>
    <w:rsid w:val="007B3B52"/>
    <w:rsid w:val="008747CD"/>
    <w:rsid w:val="00A204A0"/>
    <w:rsid w:val="00A375DA"/>
    <w:rsid w:val="00A55EA1"/>
    <w:rsid w:val="00B2025A"/>
    <w:rsid w:val="00B47058"/>
    <w:rsid w:val="00B71A49"/>
    <w:rsid w:val="00B90FA4"/>
    <w:rsid w:val="00B926F8"/>
    <w:rsid w:val="00C66243"/>
    <w:rsid w:val="00C739E2"/>
    <w:rsid w:val="00CF76E0"/>
    <w:rsid w:val="00D56770"/>
    <w:rsid w:val="00D92D5C"/>
    <w:rsid w:val="00E241FE"/>
    <w:rsid w:val="00E450C3"/>
    <w:rsid w:val="00E93A16"/>
    <w:rsid w:val="00ED65DB"/>
    <w:rsid w:val="00F810A4"/>
    <w:rsid w:val="00F9251E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58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58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003.ik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C9B2-210F-4B88-983C-FB487B05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2021-09-11T14:09:00Z</cp:lastPrinted>
  <dcterms:created xsi:type="dcterms:W3CDTF">2021-09-05T13:39:00Z</dcterms:created>
  <dcterms:modified xsi:type="dcterms:W3CDTF">2021-09-12T13:13:00Z</dcterms:modified>
</cp:coreProperties>
</file>