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1E" w:rsidRDefault="00F9251E" w:rsidP="00F9251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Выборы депутатов Государственной Думы </w:t>
      </w:r>
    </w:p>
    <w:p w:rsidR="00F9251E" w:rsidRDefault="00F9251E" w:rsidP="00F9251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Федерального Собрания Российской Федерации </w:t>
      </w:r>
    </w:p>
    <w:p w:rsidR="00F9251E" w:rsidRDefault="00437EB3" w:rsidP="00F9251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восьмо</w:t>
      </w:r>
      <w:r w:rsidR="00F9251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го созыва</w:t>
      </w:r>
    </w:p>
    <w:p w:rsidR="00F9251E" w:rsidRDefault="00F9251E" w:rsidP="00F9251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1</w:t>
      </w:r>
      <w:r w:rsidR="0056212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сентября 20</w:t>
      </w:r>
      <w:r w:rsidR="0056212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 года</w:t>
      </w:r>
    </w:p>
    <w:p w:rsidR="00F9251E" w:rsidRDefault="00F9251E" w:rsidP="00F9251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9251E" w:rsidRDefault="00F9251E" w:rsidP="00F9251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F9251E" w:rsidRDefault="00F9251E" w:rsidP="00F9251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F9251E" w:rsidRDefault="00F9251E" w:rsidP="00F9251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F9251E" w:rsidRDefault="00F9251E" w:rsidP="00F9251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33BB4" w:rsidRDefault="00733BB4" w:rsidP="00F9251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9251E" w:rsidRDefault="00F9251E" w:rsidP="00F9251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F9251E" w:rsidRDefault="00F9251E" w:rsidP="00F9251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9251E" w:rsidTr="00F9251E">
        <w:tc>
          <w:tcPr>
            <w:tcW w:w="3436" w:type="dxa"/>
            <w:hideMark/>
          </w:tcPr>
          <w:p w:rsidR="00F9251E" w:rsidRPr="00A3040B" w:rsidRDefault="00B47058" w:rsidP="0071255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="0071255B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56770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F9251E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562125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</w:t>
            </w:r>
            <w:r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F9251E" w:rsidRPr="00A3040B" w:rsidRDefault="00F925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F9251E" w:rsidRPr="00A3040B" w:rsidRDefault="00F9251E" w:rsidP="00BA539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040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47058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BA5399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</w:tr>
    </w:tbl>
    <w:p w:rsidR="00F9251E" w:rsidRDefault="00F9251E" w:rsidP="00F9251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62125" w:rsidRDefault="00562125" w:rsidP="00F9251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33BB4" w:rsidRDefault="0030211D" w:rsidP="0030211D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</w:t>
      </w:r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передаче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участковым 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избирательным комиссиям </w:t>
      </w:r>
    </w:p>
    <w:p w:rsidR="00733BB4" w:rsidRDefault="0030211D" w:rsidP="0030211D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избирательных бюллетеней для голосования по федеральному и</w:t>
      </w:r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Волховскому</w:t>
      </w:r>
      <w:proofErr w:type="spellEnd"/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одномандатн</w:t>
      </w:r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ому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избирательн</w:t>
      </w:r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ому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округ</w:t>
      </w:r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 № 113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и специальных знаков (марок) для избирательных бюллетеней на выборах депутатов Государствен</w:t>
      </w:r>
      <w:bookmarkStart w:id="0" w:name="_GoBack"/>
      <w:bookmarkEnd w:id="0"/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ной Думы Федерального Собрания </w:t>
      </w:r>
    </w:p>
    <w:p w:rsidR="0030211D" w:rsidRPr="001574F4" w:rsidRDefault="00562125" w:rsidP="0030211D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Российской Федерации восьмого</w:t>
      </w:r>
      <w:r w:rsidR="0030211D"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созыва </w:t>
      </w:r>
    </w:p>
    <w:p w:rsidR="00E241FE" w:rsidRDefault="00E241FE" w:rsidP="00E241FE">
      <w:pP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733BB4" w:rsidRDefault="00733BB4" w:rsidP="00E241FE">
      <w:pP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8747CD" w:rsidRDefault="008747CD" w:rsidP="00562125">
      <w:pPr>
        <w:pStyle w:val="a4"/>
        <w:ind w:firstLine="709"/>
        <w:jc w:val="both"/>
        <w:rPr>
          <w:color w:val="000000"/>
        </w:rPr>
      </w:pPr>
      <w:r w:rsidRPr="00562125">
        <w:rPr>
          <w:b w:val="0"/>
          <w:color w:val="000000"/>
        </w:rPr>
        <w:t xml:space="preserve">В соответствии с частью 14 статьи 79 Федерального закона «О выборах депутатов Государственной Думы Федерального Собрания Российской федерации», постановлением Избирательной комиссии Ленинградской области </w:t>
      </w:r>
      <w:r w:rsidR="00733BB4" w:rsidRPr="00562125">
        <w:rPr>
          <w:b w:val="0"/>
          <w:color w:val="000000"/>
        </w:rPr>
        <w:t xml:space="preserve">от </w:t>
      </w:r>
      <w:r w:rsidR="00562125" w:rsidRPr="00562125">
        <w:rPr>
          <w:b w:val="0"/>
          <w:color w:val="000000"/>
        </w:rPr>
        <w:t>15</w:t>
      </w:r>
      <w:r w:rsidR="00733BB4" w:rsidRPr="00562125">
        <w:rPr>
          <w:b w:val="0"/>
          <w:color w:val="000000"/>
        </w:rPr>
        <w:t xml:space="preserve"> июля 20</w:t>
      </w:r>
      <w:r w:rsidR="00562125" w:rsidRPr="00562125">
        <w:rPr>
          <w:b w:val="0"/>
          <w:color w:val="000000"/>
        </w:rPr>
        <w:t>21 года №138/991</w:t>
      </w:r>
      <w:r w:rsidR="00733BB4" w:rsidRPr="00562125">
        <w:rPr>
          <w:b w:val="0"/>
          <w:color w:val="000000"/>
        </w:rPr>
        <w:t xml:space="preserve"> «</w:t>
      </w:r>
      <w:r w:rsidR="00562125" w:rsidRPr="00562125">
        <w:rPr>
          <w:b w:val="0"/>
          <w:szCs w:val="28"/>
        </w:rPr>
        <w:t>О распределении по территориальным избирательным комиссиям избирательных бюллетеней для голосования по федеральному</w:t>
      </w:r>
      <w:r w:rsidR="00562125">
        <w:rPr>
          <w:b w:val="0"/>
          <w:szCs w:val="28"/>
        </w:rPr>
        <w:t xml:space="preserve"> </w:t>
      </w:r>
      <w:r w:rsidR="00562125" w:rsidRPr="00562125">
        <w:rPr>
          <w:b w:val="0"/>
          <w:szCs w:val="28"/>
        </w:rPr>
        <w:t>и одномандатным избирательным округам и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  <w:r w:rsidR="00733BB4" w:rsidRPr="00562125">
        <w:rPr>
          <w:b w:val="0"/>
        </w:rPr>
        <w:t xml:space="preserve">» </w:t>
      </w:r>
      <w:r w:rsidRPr="00562125">
        <w:rPr>
          <w:b w:val="0"/>
          <w:color w:val="000000"/>
        </w:rPr>
        <w:t>территориальная избирательная комиссия</w:t>
      </w:r>
      <w:r w:rsidR="00562125">
        <w:rPr>
          <w:b w:val="0"/>
          <w:color w:val="000000"/>
        </w:rPr>
        <w:t xml:space="preserve">          </w:t>
      </w:r>
      <w:r w:rsidRPr="00733BB4">
        <w:rPr>
          <w:color w:val="000000"/>
        </w:rPr>
        <w:t>р е ш и л а</w:t>
      </w:r>
      <w:r>
        <w:rPr>
          <w:color w:val="000000"/>
        </w:rPr>
        <w:t>:</w:t>
      </w:r>
    </w:p>
    <w:p w:rsidR="00F9251E" w:rsidRPr="00562125" w:rsidRDefault="00562125" w:rsidP="0056212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 </w:t>
      </w:r>
      <w:r w:rsidR="00F9251E" w:rsidRPr="005621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Передать в участковые избирательные комиссии по акт</w:t>
      </w:r>
      <w:r w:rsidR="00733BB4" w:rsidRPr="005621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ам</w:t>
      </w:r>
      <w:r w:rsidR="00F9251E" w:rsidRPr="005621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следующее количество избирательных бюллетеней</w:t>
      </w:r>
      <w:r w:rsidR="00733BB4" w:rsidRPr="005621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733BB4" w:rsidRPr="0056212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 специальных знаков (марок) для избирательных бюллетеней на выборах депутатов Государственной Думы Федерального Собрания Российской Федерации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восьмого</w:t>
      </w:r>
      <w:r w:rsidR="00733BB4" w:rsidRPr="0056212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созыва</w:t>
      </w:r>
      <w:r w:rsidR="00F9251E" w:rsidRPr="005621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</w:p>
    <w:p w:rsidR="00B71A49" w:rsidRDefault="00B71A49" w:rsidP="00B71A4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62125" w:rsidRDefault="00562125" w:rsidP="00B71A4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B3B52" w:rsidRDefault="007B3B52" w:rsidP="00B71A4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B3B52" w:rsidRDefault="007B3B52" w:rsidP="00B71A4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B3B52" w:rsidRDefault="007B3B52" w:rsidP="00B71A4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0"/>
        <w:gridCol w:w="992"/>
        <w:gridCol w:w="1136"/>
        <w:gridCol w:w="992"/>
        <w:gridCol w:w="992"/>
        <w:gridCol w:w="7"/>
        <w:gridCol w:w="1127"/>
        <w:gridCol w:w="1134"/>
      </w:tblGrid>
      <w:tr w:rsidR="007B3B52" w:rsidTr="00545D43">
        <w:trPr>
          <w:trHeight w:val="247"/>
        </w:trPr>
        <w:tc>
          <w:tcPr>
            <w:tcW w:w="1560" w:type="dxa"/>
            <w:vMerge w:val="restart"/>
            <w:vAlign w:val="center"/>
          </w:tcPr>
          <w:p w:rsidR="007B3B52" w:rsidRPr="00F9251E" w:rsidRDefault="007B3B52" w:rsidP="00F9251E">
            <w:pPr>
              <w:ind w:left="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5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Номер избирательного участка</w:t>
            </w:r>
          </w:p>
        </w:tc>
        <w:tc>
          <w:tcPr>
            <w:tcW w:w="1700" w:type="dxa"/>
            <w:vMerge w:val="restart"/>
            <w:vAlign w:val="center"/>
          </w:tcPr>
          <w:p w:rsidR="007B3B52" w:rsidRPr="00F9251E" w:rsidRDefault="007B3B52" w:rsidP="00042850">
            <w:pPr>
              <w:ind w:left="34" w:hanging="2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4119" w:type="dxa"/>
            <w:gridSpan w:val="5"/>
          </w:tcPr>
          <w:p w:rsidR="007B3B52" w:rsidRPr="00B2025A" w:rsidRDefault="007B3B52" w:rsidP="00F9251E">
            <w:pPr>
              <w:ind w:left="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передаваемых избирательных бюллетеней</w:t>
            </w:r>
          </w:p>
        </w:tc>
        <w:tc>
          <w:tcPr>
            <w:tcW w:w="2261" w:type="dxa"/>
            <w:gridSpan w:val="2"/>
          </w:tcPr>
          <w:p w:rsidR="007B3B52" w:rsidRPr="00B2025A" w:rsidRDefault="007B3B52" w:rsidP="00F9251E">
            <w:pPr>
              <w:ind w:left="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специальных знаков (марок) для избирательных бюллетеней</w:t>
            </w:r>
          </w:p>
        </w:tc>
      </w:tr>
      <w:tr w:rsidR="007B3B52" w:rsidTr="00545D43">
        <w:trPr>
          <w:cantSplit/>
          <w:trHeight w:val="1955"/>
        </w:trPr>
        <w:tc>
          <w:tcPr>
            <w:tcW w:w="1560" w:type="dxa"/>
            <w:vMerge/>
            <w:vAlign w:val="center"/>
          </w:tcPr>
          <w:p w:rsidR="007B3B52" w:rsidRPr="00F9251E" w:rsidRDefault="007B3B52" w:rsidP="00F9251E">
            <w:pPr>
              <w:ind w:left="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7B3B52" w:rsidRPr="00F9251E" w:rsidRDefault="007B3B52" w:rsidP="00F9251E">
            <w:pPr>
              <w:ind w:left="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extDirection w:val="btLr"/>
            <w:vAlign w:val="center"/>
          </w:tcPr>
          <w:p w:rsidR="007B3B52" w:rsidRDefault="007B3B52" w:rsidP="00F9251E">
            <w:pPr>
              <w:ind w:left="6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одномандатному избирательному округу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7B3B52" w:rsidRDefault="007B3B52" w:rsidP="00E93A16">
            <w:pPr>
              <w:ind w:left="6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федеральному избирательному округу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545D43" w:rsidRDefault="007B3B52" w:rsidP="00E93A16">
            <w:pPr>
              <w:ind w:left="6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одномандатному </w:t>
            </w:r>
          </w:p>
          <w:p w:rsidR="007B3B52" w:rsidRPr="00F9251E" w:rsidRDefault="007B3B52" w:rsidP="00E93A16">
            <w:pPr>
              <w:ind w:left="6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избирательному округу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45D43" w:rsidRDefault="007B3B52" w:rsidP="00E93A16">
            <w:pPr>
              <w:ind w:left="6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федеральному </w:t>
            </w:r>
          </w:p>
          <w:p w:rsidR="007B3B52" w:rsidRPr="00F9251E" w:rsidRDefault="007B3B52" w:rsidP="00E93A16">
            <w:pPr>
              <w:ind w:left="6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избирательному округу</w:t>
            </w:r>
          </w:p>
        </w:tc>
      </w:tr>
      <w:tr w:rsidR="007B3B52" w:rsidTr="00545D43">
        <w:trPr>
          <w:cantSplit/>
          <w:trHeight w:val="2998"/>
        </w:trPr>
        <w:tc>
          <w:tcPr>
            <w:tcW w:w="1560" w:type="dxa"/>
            <w:vMerge/>
            <w:vAlign w:val="center"/>
          </w:tcPr>
          <w:p w:rsidR="007B3B52" w:rsidRDefault="007B3B52" w:rsidP="007B3B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7B3B52" w:rsidRDefault="007B3B52" w:rsidP="007B3B52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B3B52" w:rsidRPr="00EF11F8" w:rsidRDefault="007B3B52" w:rsidP="00545D43">
            <w:pPr>
              <w:pStyle w:val="a3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Бюллетени для голосования</w:t>
            </w:r>
          </w:p>
        </w:tc>
        <w:tc>
          <w:tcPr>
            <w:tcW w:w="1136" w:type="dxa"/>
            <w:textDirection w:val="btLr"/>
          </w:tcPr>
          <w:p w:rsidR="007B3B52" w:rsidRDefault="007B3B52" w:rsidP="00545D43">
            <w:pPr>
              <w:pStyle w:val="a3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Бюллетени для голосования с использованием КОБ-2017</w:t>
            </w:r>
          </w:p>
        </w:tc>
        <w:tc>
          <w:tcPr>
            <w:tcW w:w="992" w:type="dxa"/>
            <w:textDirection w:val="btLr"/>
            <w:vAlign w:val="center"/>
          </w:tcPr>
          <w:p w:rsidR="007B3B52" w:rsidRPr="00EF11F8" w:rsidRDefault="007B3B52" w:rsidP="00545D43">
            <w:pPr>
              <w:pStyle w:val="a3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Бюллетени для голосования</w:t>
            </w:r>
          </w:p>
        </w:tc>
        <w:tc>
          <w:tcPr>
            <w:tcW w:w="992" w:type="dxa"/>
            <w:textDirection w:val="btLr"/>
          </w:tcPr>
          <w:p w:rsidR="007B3B52" w:rsidRDefault="007B3B52" w:rsidP="00545D43">
            <w:pPr>
              <w:pStyle w:val="a3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Бюллетени для голосования с использованием КОБ-2017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B3B52" w:rsidRPr="00EF11F8" w:rsidRDefault="007B3B52" w:rsidP="007B3B52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B3B52" w:rsidRPr="00EF11F8" w:rsidRDefault="007B3B52" w:rsidP="007B3B52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F8" w:rsidTr="005A0357">
        <w:trPr>
          <w:trHeight w:val="39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61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62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63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64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65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66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67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68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69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70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71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72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73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74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75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76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77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78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79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80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81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82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Pr="00487596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759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83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Pr="00487596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759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УИК 84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Pr="00487596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759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85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86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87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88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89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90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91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92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93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94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95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96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97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98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99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100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101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102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103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104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105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106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107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108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109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926F8" w:rsidTr="005A0357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110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926F8" w:rsidTr="00545D43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111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926F8" w:rsidRPr="00EF11F8" w:rsidRDefault="00B926F8" w:rsidP="00B926F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B926F8" w:rsidRPr="00EF11F8" w:rsidRDefault="00B926F8" w:rsidP="00B926F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926F8" w:rsidTr="00545D43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112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926F8" w:rsidRPr="00EF11F8" w:rsidRDefault="00B926F8" w:rsidP="00B926F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Align w:val="center"/>
          </w:tcPr>
          <w:p w:rsidR="00B926F8" w:rsidRPr="00EF11F8" w:rsidRDefault="00B926F8" w:rsidP="00B926F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926F8" w:rsidTr="00545D43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113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926F8" w:rsidRPr="00EF11F8" w:rsidRDefault="00B926F8" w:rsidP="00B926F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B926F8" w:rsidRPr="00EF11F8" w:rsidRDefault="00B926F8" w:rsidP="00B926F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926F8" w:rsidTr="00545D43">
        <w:trPr>
          <w:trHeight w:val="300"/>
        </w:trPr>
        <w:tc>
          <w:tcPr>
            <w:tcW w:w="1560" w:type="dxa"/>
            <w:vAlign w:val="center"/>
          </w:tcPr>
          <w:p w:rsidR="00B926F8" w:rsidRDefault="00B926F8" w:rsidP="00B926F8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114</w:t>
            </w:r>
          </w:p>
        </w:tc>
        <w:tc>
          <w:tcPr>
            <w:tcW w:w="1700" w:type="dxa"/>
            <w:vAlign w:val="center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926F8" w:rsidRPr="00EF11F8" w:rsidRDefault="00B926F8" w:rsidP="00B926F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vAlign w:val="center"/>
          </w:tcPr>
          <w:p w:rsidR="00B926F8" w:rsidRPr="00EF11F8" w:rsidRDefault="00B926F8" w:rsidP="00B926F8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B926F8" w:rsidTr="00545D43">
        <w:trPr>
          <w:trHeight w:val="300"/>
        </w:trPr>
        <w:tc>
          <w:tcPr>
            <w:tcW w:w="1560" w:type="dxa"/>
            <w:vAlign w:val="center"/>
          </w:tcPr>
          <w:p w:rsidR="00B926F8" w:rsidRPr="00E93A16" w:rsidRDefault="00B926F8" w:rsidP="00B926F8">
            <w:pPr>
              <w:ind w:left="6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E93A16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65175</w:t>
            </w:r>
          </w:p>
        </w:tc>
        <w:tc>
          <w:tcPr>
            <w:tcW w:w="992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5D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11870</w:t>
            </w:r>
          </w:p>
        </w:tc>
        <w:tc>
          <w:tcPr>
            <w:tcW w:w="1136" w:type="dxa"/>
            <w:vAlign w:val="bottom"/>
          </w:tcPr>
          <w:p w:rsidR="00B926F8" w:rsidRPr="007924D7" w:rsidRDefault="00B926F8" w:rsidP="00B926F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5D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40200</w:t>
            </w:r>
          </w:p>
        </w:tc>
        <w:tc>
          <w:tcPr>
            <w:tcW w:w="992" w:type="dxa"/>
            <w:vAlign w:val="center"/>
          </w:tcPr>
          <w:p w:rsidR="00B926F8" w:rsidRPr="00545D43" w:rsidRDefault="00B926F8" w:rsidP="00B926F8">
            <w:pPr>
              <w:ind w:left="6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545D4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11870</w:t>
            </w:r>
          </w:p>
        </w:tc>
        <w:tc>
          <w:tcPr>
            <w:tcW w:w="992" w:type="dxa"/>
          </w:tcPr>
          <w:p w:rsidR="00B926F8" w:rsidRPr="00545D43" w:rsidRDefault="00B926F8" w:rsidP="00B926F8">
            <w:pPr>
              <w:ind w:left="6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545D4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40200</w:t>
            </w:r>
          </w:p>
        </w:tc>
        <w:tc>
          <w:tcPr>
            <w:tcW w:w="1134" w:type="dxa"/>
            <w:gridSpan w:val="2"/>
          </w:tcPr>
          <w:p w:rsidR="00B926F8" w:rsidRPr="00545D43" w:rsidRDefault="00B926F8" w:rsidP="00B926F8">
            <w:pPr>
              <w:ind w:left="6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52070</w:t>
            </w:r>
          </w:p>
        </w:tc>
        <w:tc>
          <w:tcPr>
            <w:tcW w:w="1134" w:type="dxa"/>
          </w:tcPr>
          <w:p w:rsidR="00B926F8" w:rsidRPr="00545D43" w:rsidRDefault="00B926F8" w:rsidP="00B926F8">
            <w:pPr>
              <w:ind w:left="6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52070</w:t>
            </w:r>
          </w:p>
        </w:tc>
      </w:tr>
    </w:tbl>
    <w:p w:rsidR="00D92D5C" w:rsidRDefault="00F9251E" w:rsidP="00F9251E">
      <w:r w:rsidRPr="00F9251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562125" w:rsidRDefault="00562125" w:rsidP="005621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65DB" w:rsidRPr="00562125">
        <w:rPr>
          <w:rFonts w:ascii="Times New Roman" w:hAnsi="Times New Roman"/>
          <w:sz w:val="28"/>
          <w:szCs w:val="28"/>
        </w:rPr>
        <w:t>Оставить в ре</w:t>
      </w:r>
      <w:r w:rsidR="00ED65DB" w:rsidRPr="00545D43">
        <w:rPr>
          <w:rFonts w:ascii="Times New Roman" w:hAnsi="Times New Roman"/>
          <w:sz w:val="28"/>
          <w:szCs w:val="28"/>
        </w:rPr>
        <w:t xml:space="preserve">зерве территориальной избирательной комиссии бюллетени </w:t>
      </w:r>
      <w:r w:rsidR="00647B44" w:rsidRPr="00545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одномандатному избирательному округу</w:t>
      </w:r>
      <w:r w:rsidR="00647B44" w:rsidRPr="00545D43">
        <w:rPr>
          <w:rFonts w:ascii="Times New Roman" w:hAnsi="Times New Roman"/>
          <w:sz w:val="28"/>
          <w:szCs w:val="28"/>
        </w:rPr>
        <w:t xml:space="preserve"> </w:t>
      </w:r>
      <w:r w:rsidR="00ED65DB" w:rsidRPr="00545D43">
        <w:rPr>
          <w:rFonts w:ascii="Times New Roman" w:hAnsi="Times New Roman"/>
          <w:sz w:val="28"/>
          <w:szCs w:val="28"/>
        </w:rPr>
        <w:t xml:space="preserve">в количестве </w:t>
      </w:r>
      <w:r w:rsidR="00545D43" w:rsidRPr="00545D43">
        <w:rPr>
          <w:rFonts w:ascii="Times New Roman" w:hAnsi="Times New Roman"/>
          <w:sz w:val="28"/>
          <w:szCs w:val="28"/>
        </w:rPr>
        <w:t>13012 (Тринадцать т</w:t>
      </w:r>
      <w:r w:rsidR="00ED65DB" w:rsidRPr="00545D43">
        <w:rPr>
          <w:rFonts w:ascii="Times New Roman" w:hAnsi="Times New Roman"/>
          <w:sz w:val="28"/>
          <w:szCs w:val="28"/>
        </w:rPr>
        <w:t xml:space="preserve">ысяч </w:t>
      </w:r>
      <w:r w:rsidR="00545D43" w:rsidRPr="00545D43">
        <w:rPr>
          <w:rFonts w:ascii="Times New Roman" w:hAnsi="Times New Roman"/>
          <w:sz w:val="28"/>
          <w:szCs w:val="28"/>
        </w:rPr>
        <w:t>двенадцать</w:t>
      </w:r>
      <w:r w:rsidR="00ED65DB" w:rsidRPr="00545D43">
        <w:rPr>
          <w:rFonts w:ascii="Times New Roman" w:hAnsi="Times New Roman"/>
          <w:sz w:val="28"/>
          <w:szCs w:val="28"/>
        </w:rPr>
        <w:t>) штук</w:t>
      </w:r>
      <w:r w:rsidR="00E21AE8">
        <w:rPr>
          <w:rFonts w:ascii="Times New Roman" w:hAnsi="Times New Roman"/>
          <w:sz w:val="28"/>
          <w:szCs w:val="28"/>
        </w:rPr>
        <w:t>:</w:t>
      </w:r>
    </w:p>
    <w:p w:rsidR="00E21AE8" w:rsidRDefault="00E21AE8" w:rsidP="00E21A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Бюллетеней для голосования - 3112 (Три тысячи сто двенадцать) штук.</w:t>
      </w:r>
    </w:p>
    <w:p w:rsidR="00E21AE8" w:rsidRPr="00545D43" w:rsidRDefault="00E21AE8" w:rsidP="00E21A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Бюллетеней для голосования с использование КОИБ - 9900 (Девять тысяч девятьсот) штук.</w:t>
      </w:r>
    </w:p>
    <w:p w:rsidR="00545D43" w:rsidRDefault="00562125" w:rsidP="00545D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D43">
        <w:rPr>
          <w:rFonts w:ascii="Times New Roman" w:hAnsi="Times New Roman"/>
          <w:sz w:val="28"/>
          <w:szCs w:val="28"/>
        </w:rPr>
        <w:t xml:space="preserve">3. </w:t>
      </w:r>
      <w:r w:rsidR="00647B44" w:rsidRPr="00545D43">
        <w:rPr>
          <w:rFonts w:ascii="Times New Roman" w:hAnsi="Times New Roman"/>
          <w:sz w:val="28"/>
          <w:szCs w:val="28"/>
        </w:rPr>
        <w:t xml:space="preserve">Оставить в резерве территориальной избирательной комиссии бюллетени </w:t>
      </w:r>
      <w:r w:rsidR="00647B44" w:rsidRPr="00545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федеральному избирательному округу </w:t>
      </w:r>
      <w:r w:rsidR="00647B44" w:rsidRPr="00545D43">
        <w:rPr>
          <w:rFonts w:ascii="Times New Roman" w:hAnsi="Times New Roman"/>
          <w:sz w:val="28"/>
          <w:szCs w:val="28"/>
        </w:rPr>
        <w:t xml:space="preserve">в количестве </w:t>
      </w:r>
      <w:r w:rsidR="00E21AE8">
        <w:rPr>
          <w:rFonts w:ascii="Times New Roman" w:hAnsi="Times New Roman"/>
          <w:sz w:val="28"/>
          <w:szCs w:val="28"/>
        </w:rPr>
        <w:t xml:space="preserve"> 13</w:t>
      </w:r>
      <w:r w:rsidR="00545D43" w:rsidRPr="00545D43">
        <w:rPr>
          <w:rFonts w:ascii="Times New Roman" w:hAnsi="Times New Roman"/>
          <w:sz w:val="28"/>
          <w:szCs w:val="28"/>
        </w:rPr>
        <w:t>012 (Тр</w:t>
      </w:r>
      <w:r w:rsidR="00E21AE8">
        <w:rPr>
          <w:rFonts w:ascii="Times New Roman" w:hAnsi="Times New Roman"/>
          <w:sz w:val="28"/>
          <w:szCs w:val="28"/>
        </w:rPr>
        <w:t>инадцать тысяч двенадцать) штук:</w:t>
      </w:r>
    </w:p>
    <w:p w:rsidR="00E21AE8" w:rsidRDefault="00E21AE8" w:rsidP="00E21A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Бюллетеней для голосования - 3112 (Три тысячи сто двенадцать) штук.</w:t>
      </w:r>
    </w:p>
    <w:p w:rsidR="00E21AE8" w:rsidRPr="00545D43" w:rsidRDefault="00E21AE8" w:rsidP="00E21A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Бюллетеней для голосования с использование КОИБ - 9900 (Девять тысяч девятьсот) штук.</w:t>
      </w:r>
    </w:p>
    <w:p w:rsidR="00647B44" w:rsidRPr="00562125" w:rsidRDefault="00562125" w:rsidP="005621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47B44" w:rsidRPr="00562125">
        <w:rPr>
          <w:rFonts w:ascii="Times New Roman" w:hAnsi="Times New Roman"/>
          <w:sz w:val="28"/>
          <w:szCs w:val="28"/>
        </w:rPr>
        <w:t xml:space="preserve">Оставить в резерве территориальной избирательной комиссии </w:t>
      </w:r>
      <w:r w:rsidR="00647B44" w:rsidRPr="0056212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знаки (марки) для избирательных бюллетеней в количестве </w:t>
      </w:r>
      <w:r w:rsidR="00E21AE8">
        <w:rPr>
          <w:rFonts w:ascii="Times New Roman" w:eastAsia="Times New Roman" w:hAnsi="Times New Roman"/>
          <w:sz w:val="28"/>
          <w:szCs w:val="28"/>
          <w:lang w:eastAsia="ru-RU"/>
        </w:rPr>
        <w:t>13012</w:t>
      </w:r>
      <w:r w:rsidR="00647B44" w:rsidRPr="0056212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1AE8">
        <w:rPr>
          <w:rFonts w:ascii="Times New Roman" w:eastAsia="Times New Roman" w:hAnsi="Times New Roman"/>
          <w:sz w:val="28"/>
          <w:szCs w:val="28"/>
          <w:lang w:eastAsia="ru-RU"/>
        </w:rPr>
        <w:t>Тринадцать тысяч двенадцать</w:t>
      </w:r>
      <w:r w:rsidR="00647B44" w:rsidRPr="00562125">
        <w:rPr>
          <w:rFonts w:ascii="Times New Roman" w:eastAsia="Times New Roman" w:hAnsi="Times New Roman"/>
          <w:sz w:val="28"/>
          <w:szCs w:val="28"/>
          <w:lang w:eastAsia="ru-RU"/>
        </w:rPr>
        <w:t xml:space="preserve">) штук. </w:t>
      </w:r>
    </w:p>
    <w:p w:rsidR="003F2CA6" w:rsidRDefault="00562125" w:rsidP="005621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D65DB" w:rsidRPr="00562125">
        <w:rPr>
          <w:rFonts w:ascii="Times New Roman" w:hAnsi="Times New Roman"/>
          <w:sz w:val="28"/>
          <w:szCs w:val="28"/>
        </w:rPr>
        <w:t xml:space="preserve">Погасить оставшиеся бюллетени </w:t>
      </w:r>
      <w:r w:rsidR="00647B44" w:rsidRPr="00562125">
        <w:rPr>
          <w:rFonts w:ascii="Times New Roman" w:hAnsi="Times New Roman"/>
          <w:sz w:val="28"/>
          <w:szCs w:val="28"/>
        </w:rPr>
        <w:t xml:space="preserve"> и специальные знаки (марки)</w:t>
      </w:r>
      <w:r w:rsidR="00B926F8">
        <w:rPr>
          <w:rFonts w:ascii="Times New Roman" w:hAnsi="Times New Roman"/>
          <w:sz w:val="28"/>
          <w:szCs w:val="28"/>
        </w:rPr>
        <w:t xml:space="preserve">       </w:t>
      </w:r>
      <w:r w:rsidR="00647B44" w:rsidRPr="00562125">
        <w:rPr>
          <w:rFonts w:ascii="Times New Roman" w:hAnsi="Times New Roman"/>
          <w:sz w:val="28"/>
          <w:szCs w:val="28"/>
        </w:rPr>
        <w:t xml:space="preserve"> </w:t>
      </w:r>
      <w:r w:rsidR="00ED65DB" w:rsidRPr="00562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 сентября 2021</w:t>
      </w:r>
      <w:r w:rsidR="00ED65DB" w:rsidRPr="00562125">
        <w:rPr>
          <w:rFonts w:ascii="Times New Roman" w:hAnsi="Times New Roman"/>
          <w:sz w:val="28"/>
          <w:szCs w:val="28"/>
        </w:rPr>
        <w:t xml:space="preserve"> года после окончания времени голосования в 20 часов </w:t>
      </w:r>
      <w:r w:rsidR="00B926F8">
        <w:rPr>
          <w:rFonts w:ascii="Times New Roman" w:hAnsi="Times New Roman"/>
          <w:sz w:val="28"/>
          <w:szCs w:val="28"/>
        </w:rPr>
        <w:t>0</w:t>
      </w:r>
      <w:r w:rsidR="00ED65DB" w:rsidRPr="00562125">
        <w:rPr>
          <w:rFonts w:ascii="Times New Roman" w:hAnsi="Times New Roman"/>
          <w:sz w:val="28"/>
          <w:szCs w:val="28"/>
        </w:rPr>
        <w:t>1 минуту.</w:t>
      </w:r>
      <w:r w:rsidR="002D1814" w:rsidRPr="00562125">
        <w:rPr>
          <w:rFonts w:ascii="Times New Roman" w:hAnsi="Times New Roman"/>
          <w:sz w:val="28"/>
          <w:szCs w:val="28"/>
        </w:rPr>
        <w:t xml:space="preserve">    </w:t>
      </w:r>
    </w:p>
    <w:p w:rsidR="00E21AE8" w:rsidRPr="00562125" w:rsidRDefault="00E21AE8" w:rsidP="00E21A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Разместить настоящее решение на сайте территориальной избирательной комиссии Волховского муниципального района в информационно-коммуникационной сети Интернет </w:t>
      </w:r>
      <w:hyperlink r:id="rId7" w:history="1">
        <w:r w:rsidRPr="005844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003.iklenobl.ru</w:t>
        </w:r>
      </w:hyperlink>
      <w:r w:rsidRPr="005844B3">
        <w:rPr>
          <w:rFonts w:ascii="Times New Roman" w:hAnsi="Times New Roman"/>
          <w:sz w:val="28"/>
          <w:szCs w:val="28"/>
        </w:rPr>
        <w:t xml:space="preserve">. </w:t>
      </w:r>
    </w:p>
    <w:p w:rsidR="00E21AE8" w:rsidRDefault="00E21AE8" w:rsidP="00E21A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62125">
        <w:rPr>
          <w:rFonts w:ascii="Times New Roman" w:hAnsi="Times New Roman"/>
          <w:sz w:val="28"/>
          <w:szCs w:val="28"/>
        </w:rPr>
        <w:t>Контроль за выполнением н</w:t>
      </w:r>
      <w:r>
        <w:rPr>
          <w:rFonts w:ascii="Times New Roman" w:hAnsi="Times New Roman"/>
          <w:sz w:val="28"/>
          <w:szCs w:val="28"/>
        </w:rPr>
        <w:t xml:space="preserve">астоящего решения возложить на заместителя председателя </w:t>
      </w:r>
      <w:r w:rsidRPr="00562125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Зубкову Екатерину Николаевну</w:t>
      </w:r>
      <w:r w:rsidRPr="00562125">
        <w:rPr>
          <w:rFonts w:ascii="Times New Roman" w:hAnsi="Times New Roman"/>
          <w:sz w:val="28"/>
          <w:szCs w:val="28"/>
        </w:rPr>
        <w:t>.</w:t>
      </w:r>
    </w:p>
    <w:p w:rsid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r w:rsidRPr="00B71A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r w:rsidRPr="00B71A49">
        <w:rPr>
          <w:rFonts w:ascii="Times New Roman" w:hAnsi="Times New Roman"/>
          <w:sz w:val="28"/>
          <w:szCs w:val="28"/>
        </w:rPr>
        <w:t xml:space="preserve">Волховского муниципального района                     </w:t>
      </w:r>
      <w:r w:rsidR="00562125">
        <w:rPr>
          <w:rFonts w:ascii="Times New Roman" w:hAnsi="Times New Roman"/>
          <w:sz w:val="28"/>
          <w:szCs w:val="28"/>
        </w:rPr>
        <w:t xml:space="preserve">                 Э.Е. Семенова</w:t>
      </w: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r w:rsidRPr="00B71A49">
        <w:rPr>
          <w:rFonts w:ascii="Times New Roman" w:hAnsi="Times New Roman"/>
          <w:sz w:val="28"/>
          <w:szCs w:val="28"/>
        </w:rPr>
        <w:t xml:space="preserve">Секретарь ТИК </w:t>
      </w: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r w:rsidRPr="00B71A49">
        <w:rPr>
          <w:rFonts w:ascii="Times New Roman" w:hAnsi="Times New Roman"/>
          <w:sz w:val="28"/>
          <w:szCs w:val="28"/>
        </w:rPr>
        <w:t xml:space="preserve">Волховского муниципального района                                  О.Н. Поликарпова </w:t>
      </w:r>
    </w:p>
    <w:p w:rsidR="00F9251E" w:rsidRPr="00B71A49" w:rsidRDefault="00F9251E" w:rsidP="00B71A49">
      <w:pPr>
        <w:jc w:val="both"/>
        <w:rPr>
          <w:rFonts w:ascii="Times New Roman" w:hAnsi="Times New Roman"/>
          <w:sz w:val="28"/>
          <w:szCs w:val="28"/>
        </w:rPr>
      </w:pPr>
    </w:p>
    <w:sectPr w:rsidR="00F9251E" w:rsidRPr="00B7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ADB"/>
    <w:multiLevelType w:val="hybridMultilevel"/>
    <w:tmpl w:val="5FB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F3380"/>
    <w:multiLevelType w:val="hybridMultilevel"/>
    <w:tmpl w:val="05D4E7EA"/>
    <w:lvl w:ilvl="0" w:tplc="F4A62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4"/>
    <w:rsid w:val="00042850"/>
    <w:rsid w:val="001E7E23"/>
    <w:rsid w:val="00276AA0"/>
    <w:rsid w:val="002D1814"/>
    <w:rsid w:val="0030211D"/>
    <w:rsid w:val="003F2CA6"/>
    <w:rsid w:val="00437EB3"/>
    <w:rsid w:val="00487596"/>
    <w:rsid w:val="00545D43"/>
    <w:rsid w:val="00562125"/>
    <w:rsid w:val="00647B44"/>
    <w:rsid w:val="0071255B"/>
    <w:rsid w:val="00733BB4"/>
    <w:rsid w:val="007B3B52"/>
    <w:rsid w:val="008747CD"/>
    <w:rsid w:val="00A204A0"/>
    <w:rsid w:val="00A3040B"/>
    <w:rsid w:val="00A375DA"/>
    <w:rsid w:val="00A55EA1"/>
    <w:rsid w:val="00B2025A"/>
    <w:rsid w:val="00B47058"/>
    <w:rsid w:val="00B71A49"/>
    <w:rsid w:val="00B90FA4"/>
    <w:rsid w:val="00B926F8"/>
    <w:rsid w:val="00BA5399"/>
    <w:rsid w:val="00C739E2"/>
    <w:rsid w:val="00CF76E0"/>
    <w:rsid w:val="00D56770"/>
    <w:rsid w:val="00D92D5C"/>
    <w:rsid w:val="00E21AE8"/>
    <w:rsid w:val="00E241FE"/>
    <w:rsid w:val="00E93A16"/>
    <w:rsid w:val="00ED65DB"/>
    <w:rsid w:val="00F9251E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1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6212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21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21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1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6212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21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21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003.ik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2769-9212-4ABC-86EA-06971E83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2021-09-05T10:46:00Z</dcterms:created>
  <dcterms:modified xsi:type="dcterms:W3CDTF">2021-09-12T13:22:00Z</dcterms:modified>
</cp:coreProperties>
</file>