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8" w:rsidRPr="00BA4568" w:rsidRDefault="00BA4568" w:rsidP="00BA456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BA4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A4568" w:rsidRPr="00BA4568" w:rsidRDefault="00BA4568" w:rsidP="00BA456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A4568" w:rsidRPr="00BA4568" w:rsidTr="00BA4568">
        <w:tc>
          <w:tcPr>
            <w:tcW w:w="3436" w:type="dxa"/>
            <w:hideMark/>
          </w:tcPr>
          <w:p w:rsidR="00BA4568" w:rsidRPr="00BA4568" w:rsidRDefault="00504B10" w:rsidP="005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BA4568" w:rsidRPr="00BA4568" w:rsidRDefault="00BA4568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A4568" w:rsidRPr="00BA4568" w:rsidRDefault="00BA4568" w:rsidP="005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4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04B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812</w:t>
            </w:r>
          </w:p>
        </w:tc>
      </w:tr>
    </w:tbl>
    <w:p w:rsidR="00BA4568" w:rsidRPr="00BA4568" w:rsidRDefault="00BA4568" w:rsidP="00BA4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кандидатурах для исключения из резерва 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составов участковых комиссий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пункта 9 статьи 26, пункта 5.1 статьи 27 Федерального закона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пункта 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а:</w:t>
      </w:r>
    </w:p>
    <w:p w:rsidR="00067A97" w:rsidRPr="00BA4568" w:rsidRDefault="00067A97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BA4568" w:rsidP="00067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Предложить для исключения из резерва </w:t>
      </w: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составов участковых комиссий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прилагаем</w:t>
      </w:r>
      <w:r w:rsidR="001B2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 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</w:t>
      </w:r>
      <w:r w:rsidR="004F510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B222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и список кандидатур для исключения из резерва составов участковых комиссий в Избирательную комиссию Ленинградской области.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О.Н. Поликарпову.</w:t>
      </w:r>
    </w:p>
    <w:p w:rsidR="00067A97" w:rsidRPr="00067A97" w:rsidRDefault="00067A97" w:rsidP="00067A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1B222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 </w:t>
      </w:r>
      <w:r w:rsidR="001B2227">
        <w:rPr>
          <w:rFonts w:ascii="Times New Roman" w:eastAsia="Times New Roman" w:hAnsi="Times New Roman" w:cs="Times New Roman"/>
          <w:sz w:val="28"/>
          <w:szCs w:val="24"/>
          <w:lang w:eastAsia="ru-RU"/>
        </w:rPr>
        <w:t>Э.Е. Семенова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067A97" w:rsidRPr="00067A97" w:rsidRDefault="00067A97" w:rsidP="00067A97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7B04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</w:t>
      </w:r>
      <w:r w:rsidR="004F510D" w:rsidRPr="00067A97">
        <w:rPr>
          <w:rFonts w:ascii="Times New Roman" w:eastAsia="Calibri" w:hAnsi="Times New Roman" w:cs="Times New Roman"/>
          <w:sz w:val="24"/>
          <w:szCs w:val="24"/>
        </w:rPr>
        <w:t>решени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4F510D" w:rsidRPr="00067A9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 w:rsidR="00504B10">
        <w:rPr>
          <w:rFonts w:ascii="Times New Roman" w:eastAsia="Calibri" w:hAnsi="Times New Roman" w:cs="Times New Roman"/>
          <w:sz w:val="24"/>
          <w:szCs w:val="24"/>
        </w:rPr>
        <w:t>21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04B10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504B10">
        <w:rPr>
          <w:rFonts w:ascii="Times New Roman" w:eastAsia="Calibri" w:hAnsi="Times New Roman" w:cs="Times New Roman"/>
          <w:sz w:val="24"/>
          <w:szCs w:val="24"/>
        </w:rPr>
        <w:t>812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>Список кандидатур для исключения из резерва составов</w:t>
      </w:r>
      <w:r w:rsidR="004F7B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7A97">
        <w:rPr>
          <w:rFonts w:ascii="Times New Roman" w:eastAsia="Calibri" w:hAnsi="Times New Roman" w:cs="Times New Roman"/>
          <w:b/>
          <w:sz w:val="28"/>
          <w:szCs w:val="28"/>
        </w:rPr>
        <w:t>участковых комиссий</w:t>
      </w:r>
      <w:r w:rsidR="004F7B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на основании подпункта </w:t>
      </w:r>
      <w:r w:rsidR="004F7B04">
        <w:rPr>
          <w:rFonts w:ascii="Times New Roman" w:eastAsia="Calibri" w:hAnsi="Times New Roman" w:cs="Times New Roman"/>
          <w:sz w:val="28"/>
          <w:szCs w:val="28"/>
        </w:rPr>
        <w:t>«г»</w:t>
      </w: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(</w:t>
      </w:r>
      <w:r w:rsidR="004F7B04">
        <w:rPr>
          <w:rFonts w:ascii="Times New Roman" w:eastAsia="Calibri" w:hAnsi="Times New Roman" w:cs="Times New Roman"/>
          <w:sz w:val="28"/>
          <w:szCs w:val="28"/>
        </w:rPr>
        <w:t>назначение в состав участковой комиссии</w:t>
      </w:r>
      <w:r w:rsidRPr="00067A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121"/>
        <w:gridCol w:w="1398"/>
        <w:gridCol w:w="3049"/>
        <w:gridCol w:w="2106"/>
      </w:tblGrid>
      <w:tr w:rsidR="001B2227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510D" w:rsidRPr="004F7B04" w:rsidRDefault="004F510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1" w:type="dxa"/>
            <w:vAlign w:val="center"/>
          </w:tcPr>
          <w:p w:rsidR="004F510D" w:rsidRPr="004F7B04" w:rsidRDefault="004F510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398" w:type="dxa"/>
            <w:vAlign w:val="center"/>
          </w:tcPr>
          <w:p w:rsidR="004F510D" w:rsidRPr="004F7B04" w:rsidRDefault="004F510D" w:rsidP="004F7B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510D" w:rsidRPr="004F7B04" w:rsidRDefault="004F7B04" w:rsidP="004F7B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рождения</w:t>
            </w:r>
          </w:p>
          <w:p w:rsidR="004F510D" w:rsidRPr="004F7B04" w:rsidRDefault="004F510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4F510D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2106" w:type="dxa"/>
            <w:vAlign w:val="center"/>
          </w:tcPr>
          <w:p w:rsidR="004F510D" w:rsidRPr="004F7B04" w:rsidRDefault="004F510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1B2227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510D" w:rsidRPr="004F7B04" w:rsidRDefault="004F510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  <w:vAlign w:val="center"/>
          </w:tcPr>
          <w:p w:rsidR="00504B10" w:rsidRDefault="00504B10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Гоголева </w:t>
            </w:r>
          </w:p>
          <w:p w:rsidR="004F510D" w:rsidRPr="004F7B04" w:rsidRDefault="00504B10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398" w:type="dxa"/>
            <w:vAlign w:val="center"/>
          </w:tcPr>
          <w:p w:rsidR="004F510D" w:rsidRPr="004F7B04" w:rsidRDefault="00504B10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049" w:type="dxa"/>
            <w:vAlign w:val="center"/>
          </w:tcPr>
          <w:p w:rsidR="004F510D" w:rsidRPr="004F7B04" w:rsidRDefault="002A781D" w:rsidP="002A7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2106" w:type="dxa"/>
            <w:vAlign w:val="center"/>
          </w:tcPr>
          <w:p w:rsidR="004F510D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1B2227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510D" w:rsidRPr="004F7B04" w:rsidRDefault="004F510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  <w:vAlign w:val="center"/>
          </w:tcPr>
          <w:p w:rsidR="002A781D" w:rsidRDefault="002A781D" w:rsidP="002A7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Голубева </w:t>
            </w:r>
          </w:p>
          <w:p w:rsidR="004F510D" w:rsidRPr="004F7B04" w:rsidRDefault="002A781D" w:rsidP="002A7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398" w:type="dxa"/>
            <w:vAlign w:val="center"/>
          </w:tcPr>
          <w:p w:rsidR="004F510D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049" w:type="dxa"/>
            <w:vAlign w:val="center"/>
          </w:tcPr>
          <w:p w:rsidR="004F510D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4F510D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1B2227" w:rsidRPr="004F7B04" w:rsidTr="00E763B9">
        <w:trPr>
          <w:trHeight w:val="270"/>
        </w:trPr>
        <w:tc>
          <w:tcPr>
            <w:tcW w:w="561" w:type="dxa"/>
            <w:vAlign w:val="center"/>
          </w:tcPr>
          <w:p w:rsidR="00DB06E1" w:rsidRPr="004F7B04" w:rsidRDefault="00DB06E1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  <w:vAlign w:val="center"/>
          </w:tcPr>
          <w:p w:rsidR="002A781D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Земская </w:t>
            </w:r>
          </w:p>
          <w:p w:rsidR="00DB06E1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1398" w:type="dxa"/>
            <w:vAlign w:val="center"/>
          </w:tcPr>
          <w:p w:rsidR="00DB06E1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049" w:type="dxa"/>
            <w:vAlign w:val="center"/>
          </w:tcPr>
          <w:p w:rsidR="00DB06E1" w:rsidRPr="004F7B04" w:rsidRDefault="002A781D" w:rsidP="00E53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DB06E1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  <w:vAlign w:val="center"/>
          </w:tcPr>
          <w:p w:rsidR="002A781D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Кинтушева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1398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049" w:type="dxa"/>
            <w:vAlign w:val="center"/>
          </w:tcPr>
          <w:p w:rsidR="004F7B04" w:rsidRPr="004F7B04" w:rsidRDefault="002A781D" w:rsidP="00F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2106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1" w:type="dxa"/>
            <w:vAlign w:val="center"/>
          </w:tcPr>
          <w:p w:rsidR="002A781D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Королёва </w:t>
            </w:r>
          </w:p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398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049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1" w:type="dxa"/>
            <w:vAlign w:val="center"/>
          </w:tcPr>
          <w:p w:rsidR="002A781D" w:rsidRDefault="002A781D" w:rsidP="00E76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7B04" w:rsidRPr="004F7B04" w:rsidRDefault="002A781D" w:rsidP="00E76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398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049" w:type="dxa"/>
            <w:vAlign w:val="center"/>
          </w:tcPr>
          <w:p w:rsidR="004F7B04" w:rsidRPr="004F7B04" w:rsidRDefault="002A781D" w:rsidP="00E7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1" w:type="dxa"/>
            <w:vAlign w:val="center"/>
          </w:tcPr>
          <w:p w:rsidR="002A781D" w:rsidRDefault="002A781D" w:rsidP="002A7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Леонтьева </w:t>
            </w:r>
          </w:p>
          <w:p w:rsidR="004F7B04" w:rsidRPr="004F7B04" w:rsidRDefault="002A781D" w:rsidP="002A7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Лариса Валерьевна</w:t>
            </w:r>
          </w:p>
        </w:tc>
        <w:tc>
          <w:tcPr>
            <w:tcW w:w="1398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049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106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1" w:type="dxa"/>
            <w:vAlign w:val="center"/>
          </w:tcPr>
          <w:p w:rsidR="002A781D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Макушина </w:t>
            </w:r>
          </w:p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1398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049" w:type="dxa"/>
            <w:vAlign w:val="center"/>
          </w:tcPr>
          <w:p w:rsidR="004F7B04" w:rsidRPr="004F7B04" w:rsidRDefault="002A781D" w:rsidP="00E7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106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1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Попандопуло Татьяна Леонидовна</w:t>
            </w:r>
          </w:p>
        </w:tc>
        <w:tc>
          <w:tcPr>
            <w:tcW w:w="1398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049" w:type="dxa"/>
            <w:vAlign w:val="center"/>
          </w:tcPr>
          <w:p w:rsidR="004F7B04" w:rsidRPr="004F7B04" w:rsidRDefault="002A781D" w:rsidP="00E7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1" w:type="dxa"/>
            <w:vAlign w:val="center"/>
          </w:tcPr>
          <w:p w:rsidR="002A781D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Секретарева </w:t>
            </w:r>
          </w:p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398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049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1" w:type="dxa"/>
            <w:vAlign w:val="center"/>
          </w:tcPr>
          <w:p w:rsidR="002A781D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Семенова </w:t>
            </w:r>
          </w:p>
          <w:p w:rsidR="004F7B04" w:rsidRPr="004F7B04" w:rsidRDefault="002A781D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398" w:type="dxa"/>
            <w:vAlign w:val="center"/>
          </w:tcPr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049" w:type="dxa"/>
            <w:vAlign w:val="center"/>
          </w:tcPr>
          <w:p w:rsidR="004F7B04" w:rsidRPr="004F7B04" w:rsidRDefault="00544DCB" w:rsidP="009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106" w:type="dxa"/>
            <w:vAlign w:val="center"/>
          </w:tcPr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1" w:type="dxa"/>
            <w:vAlign w:val="center"/>
          </w:tcPr>
          <w:p w:rsidR="00544DCB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 </w:t>
            </w:r>
          </w:p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1398" w:type="dxa"/>
            <w:vAlign w:val="center"/>
          </w:tcPr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049" w:type="dxa"/>
            <w:vAlign w:val="center"/>
          </w:tcPr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P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1" w:type="dxa"/>
            <w:vAlign w:val="center"/>
          </w:tcPr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Элеонора Андреевна</w:t>
            </w:r>
          </w:p>
        </w:tc>
        <w:tc>
          <w:tcPr>
            <w:tcW w:w="1398" w:type="dxa"/>
            <w:vAlign w:val="center"/>
          </w:tcPr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049" w:type="dxa"/>
            <w:vAlign w:val="center"/>
          </w:tcPr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106" w:type="dxa"/>
            <w:vAlign w:val="center"/>
          </w:tcPr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4F7B04" w:rsidRPr="004F7B04" w:rsidTr="00E763B9">
        <w:trPr>
          <w:trHeight w:val="270"/>
        </w:trPr>
        <w:tc>
          <w:tcPr>
            <w:tcW w:w="561" w:type="dxa"/>
            <w:vAlign w:val="center"/>
          </w:tcPr>
          <w:p w:rsidR="004F7B04" w:rsidRDefault="004F7B04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1" w:type="dxa"/>
            <w:vAlign w:val="center"/>
          </w:tcPr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Тимонина Татьяна Валентиновна</w:t>
            </w:r>
          </w:p>
        </w:tc>
        <w:tc>
          <w:tcPr>
            <w:tcW w:w="1398" w:type="dxa"/>
            <w:vAlign w:val="center"/>
          </w:tcPr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049" w:type="dxa"/>
            <w:vAlign w:val="center"/>
          </w:tcPr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4F7B04" w:rsidRPr="004F7B04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FE1159" w:rsidRPr="004F7B04" w:rsidTr="00E763B9">
        <w:trPr>
          <w:trHeight w:val="270"/>
        </w:trPr>
        <w:tc>
          <w:tcPr>
            <w:tcW w:w="561" w:type="dxa"/>
            <w:vAlign w:val="center"/>
          </w:tcPr>
          <w:p w:rsidR="00FE1159" w:rsidRDefault="00E763B9" w:rsidP="0065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E11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vAlign w:val="center"/>
          </w:tcPr>
          <w:p w:rsidR="00544DCB" w:rsidRDefault="00544DCB" w:rsidP="0054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Фомичева </w:t>
            </w:r>
          </w:p>
          <w:p w:rsidR="00FE1159" w:rsidRPr="004F7B04" w:rsidRDefault="00544DCB" w:rsidP="0054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Александровна </w:t>
            </w:r>
          </w:p>
        </w:tc>
        <w:tc>
          <w:tcPr>
            <w:tcW w:w="1398" w:type="dxa"/>
            <w:vAlign w:val="center"/>
          </w:tcPr>
          <w:p w:rsidR="00FE1159" w:rsidRPr="004F7B04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049" w:type="dxa"/>
            <w:vAlign w:val="center"/>
          </w:tcPr>
          <w:p w:rsidR="00FE1159" w:rsidRPr="004F7B04" w:rsidRDefault="00544DCB" w:rsidP="004F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06" w:type="dxa"/>
            <w:vAlign w:val="center"/>
          </w:tcPr>
          <w:p w:rsidR="00FE1159" w:rsidRPr="004F7B04" w:rsidRDefault="00544DCB" w:rsidP="004F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</w:tr>
    </w:tbl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A6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6A2"/>
    <w:multiLevelType w:val="hybridMultilevel"/>
    <w:tmpl w:val="983A5A92"/>
    <w:lvl w:ilvl="0" w:tplc="BA7A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93F45"/>
    <w:multiLevelType w:val="hybridMultilevel"/>
    <w:tmpl w:val="A22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5"/>
    <w:rsid w:val="00020645"/>
    <w:rsid w:val="000631AF"/>
    <w:rsid w:val="00067A97"/>
    <w:rsid w:val="0012608E"/>
    <w:rsid w:val="001B2227"/>
    <w:rsid w:val="00215790"/>
    <w:rsid w:val="002A781D"/>
    <w:rsid w:val="00417049"/>
    <w:rsid w:val="00417BAF"/>
    <w:rsid w:val="0043022F"/>
    <w:rsid w:val="00491B15"/>
    <w:rsid w:val="004E2228"/>
    <w:rsid w:val="004F510D"/>
    <w:rsid w:val="004F7B04"/>
    <w:rsid w:val="00504B10"/>
    <w:rsid w:val="00520326"/>
    <w:rsid w:val="00544DCB"/>
    <w:rsid w:val="005538B4"/>
    <w:rsid w:val="005B6FB9"/>
    <w:rsid w:val="0065679F"/>
    <w:rsid w:val="00700361"/>
    <w:rsid w:val="007244A2"/>
    <w:rsid w:val="00790F66"/>
    <w:rsid w:val="00817249"/>
    <w:rsid w:val="00846716"/>
    <w:rsid w:val="008532E2"/>
    <w:rsid w:val="0086600F"/>
    <w:rsid w:val="00893458"/>
    <w:rsid w:val="008F1847"/>
    <w:rsid w:val="00900348"/>
    <w:rsid w:val="00975FBA"/>
    <w:rsid w:val="00A675AD"/>
    <w:rsid w:val="00B8467B"/>
    <w:rsid w:val="00BA4568"/>
    <w:rsid w:val="00CE3D29"/>
    <w:rsid w:val="00DB06E1"/>
    <w:rsid w:val="00DD7375"/>
    <w:rsid w:val="00E332DC"/>
    <w:rsid w:val="00E539B5"/>
    <w:rsid w:val="00E763B9"/>
    <w:rsid w:val="00E76E7D"/>
    <w:rsid w:val="00EE5586"/>
    <w:rsid w:val="00EF7490"/>
    <w:rsid w:val="00F02076"/>
    <w:rsid w:val="00F6739E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2020-03-12T14:57:00Z</dcterms:created>
  <dcterms:modified xsi:type="dcterms:W3CDTF">2020-09-24T09:07:00Z</dcterms:modified>
</cp:coreProperties>
</file>