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507D33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07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834C5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</w:t>
            </w:r>
            <w:r w:rsidR="00834C5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834C57">
        <w:rPr>
          <w:rFonts w:ascii="Times New Roman" w:eastAsia="Times New Roman" w:hAnsi="Times New Roman"/>
          <w:b/>
          <w:sz w:val="27"/>
          <w:szCs w:val="27"/>
          <w:lang w:eastAsia="ru-RU"/>
        </w:rPr>
        <w:t>98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834C57">
        <w:rPr>
          <w:rFonts w:ascii="Times New Roman" w:eastAsia="Times New Roman" w:hAnsi="Times New Roman"/>
          <w:b/>
          <w:sz w:val="27"/>
          <w:szCs w:val="27"/>
          <w:lang w:eastAsia="ru-RU"/>
        </w:rPr>
        <w:t>Ларионову Юлию Валерьевну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834C5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.10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19</w:t>
      </w:r>
      <w:r w:rsidR="00834C57">
        <w:rPr>
          <w:rFonts w:ascii="Times New Roman" w:eastAsia="Times New Roman" w:hAnsi="Times New Roman"/>
          <w:sz w:val="27"/>
          <w:szCs w:val="27"/>
          <w:lang w:eastAsia="ru-RU"/>
        </w:rPr>
        <w:t>82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834C57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 жительства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834C57">
        <w:rPr>
          <w:rFonts w:ascii="Times New Roman" w:eastAsia="Times New Roman" w:hAnsi="Times New Roman"/>
          <w:b/>
          <w:sz w:val="27"/>
          <w:szCs w:val="27"/>
          <w:lang w:eastAsia="ru-RU"/>
        </w:rPr>
        <w:t>98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34C57">
        <w:rPr>
          <w:rFonts w:ascii="Times New Roman" w:eastAsia="Times New Roman" w:hAnsi="Times New Roman"/>
          <w:sz w:val="27"/>
          <w:szCs w:val="27"/>
          <w:lang w:eastAsia="ru-RU"/>
        </w:rPr>
        <w:t>98</w:t>
      </w:r>
      <w:bookmarkStart w:id="0" w:name="_GoBack"/>
      <w:bookmarkEnd w:id="0"/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2020-07-30T11:16:00Z</cp:lastPrinted>
  <dcterms:created xsi:type="dcterms:W3CDTF">2016-05-19T13:02:00Z</dcterms:created>
  <dcterms:modified xsi:type="dcterms:W3CDTF">2020-08-10T09:34:00Z</dcterms:modified>
</cp:coreProperties>
</file>