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EA" w:rsidRDefault="00580CEA" w:rsidP="00A01A9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Выборы Губернатора Ленинградской области </w:t>
      </w:r>
    </w:p>
    <w:p w:rsidR="00580CEA" w:rsidRDefault="00580CEA" w:rsidP="00A01A9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13 сентября 2020 года</w:t>
      </w:r>
    </w:p>
    <w:p w:rsidR="00580CEA" w:rsidRDefault="00580CEA" w:rsidP="00A01A9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01A9A" w:rsidRPr="00A40EA1" w:rsidRDefault="00A01A9A" w:rsidP="00A01A9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0E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A40E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01A9A" w:rsidRPr="00A40EA1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E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01A9A" w:rsidRPr="00A40EA1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E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A01A9A" w:rsidRPr="00A40EA1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1A9A" w:rsidRPr="00A40EA1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A40EA1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01A9A" w:rsidRPr="00A40EA1" w:rsidRDefault="00A01A9A" w:rsidP="00A01A9A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01A9A" w:rsidRPr="00A40EA1" w:rsidTr="00AC0F4C">
        <w:tc>
          <w:tcPr>
            <w:tcW w:w="3436" w:type="dxa"/>
            <w:hideMark/>
          </w:tcPr>
          <w:p w:rsidR="00A01A9A" w:rsidRPr="00A40EA1" w:rsidRDefault="00BF23EE" w:rsidP="00B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31</w:t>
            </w:r>
            <w:r w:rsidR="00580C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</w:t>
            </w:r>
            <w:r w:rsidR="00A01A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580C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 года</w:t>
            </w:r>
          </w:p>
        </w:tc>
        <w:tc>
          <w:tcPr>
            <w:tcW w:w="3107" w:type="dxa"/>
          </w:tcPr>
          <w:p w:rsidR="00A01A9A" w:rsidRPr="00A40EA1" w:rsidRDefault="00A01A9A" w:rsidP="00A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80CEA" w:rsidRDefault="00A01A9A" w:rsidP="00A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40E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A40E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F23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745</w:t>
            </w:r>
          </w:p>
          <w:p w:rsidR="00A01A9A" w:rsidRPr="00A40EA1" w:rsidRDefault="00A01A9A" w:rsidP="00A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A01A9A" w:rsidRPr="00A40EA1" w:rsidRDefault="00A01A9A" w:rsidP="00A01A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0E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A01A9A" w:rsidRPr="00A40EA1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A01A9A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продолжительности времени </w:t>
      </w:r>
    </w:p>
    <w:p w:rsidR="00A01A9A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безвозмездного предоставления помещений </w:t>
      </w:r>
    </w:p>
    <w:p w:rsidR="00A01A9A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зарегистрированным кандидатам на должность</w:t>
      </w:r>
    </w:p>
    <w:p w:rsidR="00E721BD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Губернатора Ленинградской области, их доверенным лицам </w:t>
      </w:r>
    </w:p>
    <w:p w:rsidR="00FC0B40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встреч с избирателями</w:t>
      </w:r>
    </w:p>
    <w:p w:rsidR="00A01A9A" w:rsidRDefault="00A01A9A" w:rsidP="00A0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1BD" w:rsidRDefault="00E721BD" w:rsidP="00E7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3 ст. 53 Федерального закона от 12.06.2002 № 67-ФЗ «Об основных гарантиях избирательных прав и права на участие в референдуме граждан Российской Федерации», частью 3 статьи 45 областного закона от 29 июня 2012 года № 54-ОЗ «О выборах Губернатора Ленинградской области», руководствуясь постановлением Избирательной комиссии Ленинградской области от </w:t>
      </w:r>
      <w:r w:rsidR="00580CE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</w:t>
      </w:r>
      <w:r w:rsidR="00580C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80CEA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80CEA">
        <w:rPr>
          <w:rFonts w:ascii="Times New Roman" w:eastAsia="Times New Roman" w:hAnsi="Times New Roman" w:cs="Times New Roman"/>
          <w:sz w:val="28"/>
          <w:szCs w:val="28"/>
          <w:lang w:eastAsia="ru-RU"/>
        </w:rPr>
        <w:t>589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обеспечении равных условий проведения агитационных публичных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размещения печатных предвыборных агитационных материалов</w:t>
      </w:r>
      <w:r w:rsidR="0058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кандидатов </w:t>
      </w:r>
      <w:r w:rsidR="00580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выборов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Ленинградской области </w:t>
      </w:r>
      <w:r w:rsidR="00580C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дополнительных выборов депутата Законодательного собрания Ленинградской области шестого созыва по Выборгскому одномандатному избирательному округу № 1 в единый день голосования 13 сентября 2020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7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1BD" w:rsidRPr="00964B1E" w:rsidRDefault="00E721BD" w:rsidP="00964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время для встреч зарегистрированных кандидатов, их доверенных лиц, представителей избирательных объединений с избирателями в помещениях пригодных для проведения агитационных публичных мероприятий в форме собраний по заявке зарегистрированного кандидата, определенных постановлениями администраций муниципальных образований </w:t>
      </w:r>
      <w:proofErr w:type="spellStart"/>
      <w:r w:rsidRPr="00964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96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при проведении выборов Губернатора Ленинградской области</w:t>
      </w:r>
      <w:r w:rsidR="00964B1E" w:rsidRPr="0096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 продолжи</w:t>
      </w:r>
      <w:r w:rsidR="00FF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тельностью </w:t>
      </w:r>
      <w:bookmarkStart w:id="0" w:name="_GoBack"/>
      <w:bookmarkEnd w:id="0"/>
      <w:r w:rsidR="00FF5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двух часов</w:t>
      </w:r>
      <w:r w:rsidR="00964B1E" w:rsidRPr="00964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B1E" w:rsidRDefault="00964B1E" w:rsidP="00964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Собственникам, владельцам выделенных помещений не позднее дня, следующего за днем предоставления помещения, уведомлять в письменной форме территориальную избирательную комиссию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факте предоставления помещения, об условиях, на которых оно было предоставлено в течение агитационного периода другим зарегистрированным кандидатам, доверенным лицам зарегистрированных кандидатов, избирательным объединениям по прилагаемому образцу. </w:t>
      </w:r>
    </w:p>
    <w:p w:rsidR="00964B1E" w:rsidRDefault="00964B1E" w:rsidP="00964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Поликарпову О.Н.</w:t>
      </w:r>
    </w:p>
    <w:p w:rsidR="00580CEA" w:rsidRPr="00580CEA" w:rsidRDefault="00580CEA" w:rsidP="00580CEA">
      <w:pPr>
        <w:pStyle w:val="a3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80CE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580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580CE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Pr="00580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003.iklenobl.ru.</w:t>
      </w:r>
    </w:p>
    <w:p w:rsidR="00580CEA" w:rsidRPr="00580CEA" w:rsidRDefault="00580CEA" w:rsidP="00580C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7" w:rsidRDefault="00CD5827" w:rsidP="00964B1E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7" w:rsidRDefault="00CD5827" w:rsidP="00964B1E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1E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</w:p>
    <w:p w:rsidR="00964B1E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</w:t>
      </w:r>
      <w:r w:rsidR="00580CEA">
        <w:rPr>
          <w:rFonts w:ascii="Times New Roman" w:eastAsia="Times New Roman" w:hAnsi="Times New Roman" w:cs="Times New Roman"/>
          <w:sz w:val="28"/>
          <w:szCs w:val="28"/>
          <w:lang w:eastAsia="ru-RU"/>
        </w:rPr>
        <w:t>Э.Е. Семенова</w:t>
      </w:r>
    </w:p>
    <w:p w:rsidR="00964B1E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1E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1E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ТИК </w:t>
      </w:r>
    </w:p>
    <w:p w:rsidR="00964B1E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О.Н. Поликарпова</w:t>
      </w:r>
    </w:p>
    <w:p w:rsidR="00964B1E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1E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1E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7" w:rsidRDefault="00CD5827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1E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00" w:rsidRPr="005E5F00" w:rsidRDefault="005E5F00" w:rsidP="005E5F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F0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E5F00" w:rsidRPr="005E5F00" w:rsidTr="00AC0F4C">
        <w:tc>
          <w:tcPr>
            <w:tcW w:w="9905" w:type="dxa"/>
          </w:tcPr>
          <w:p w:rsidR="005E5F00" w:rsidRPr="005E5F00" w:rsidRDefault="005E5F00" w:rsidP="005E5F0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5F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БЛАНК ОРГАНИЗАЦИИ</w:t>
            </w:r>
          </w:p>
        </w:tc>
      </w:tr>
    </w:tbl>
    <w:p w:rsidR="005E5F00" w:rsidRPr="005E5F00" w:rsidRDefault="005E5F00" w:rsidP="005E5F0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5F00" w:rsidRPr="005E5F00" w:rsidRDefault="005E5F00" w:rsidP="005E5F0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F00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исх.№______от______2015 г.</w:t>
      </w:r>
    </w:p>
    <w:p w:rsidR="005E5F00" w:rsidRPr="005E5F00" w:rsidRDefault="005E5F00" w:rsidP="005E5F00">
      <w:pPr>
        <w:tabs>
          <w:tab w:val="left" w:pos="5425"/>
        </w:tabs>
        <w:spacing w:after="0" w:line="240" w:lineRule="auto"/>
        <w:ind w:right="-7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5F00" w:rsidRPr="005E5F00" w:rsidRDefault="005E5F00" w:rsidP="005E5F00">
      <w:pPr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Территориальную избирательную комиссию </w:t>
      </w:r>
      <w:proofErr w:type="spellStart"/>
      <w:r w:rsidR="00CD5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C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E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F00" w:rsidRPr="005E5F00" w:rsidRDefault="00CD5827" w:rsidP="00CD5827">
      <w:pPr>
        <w:spacing w:after="12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187400</w:t>
      </w:r>
      <w:r w:rsidR="005E5F00" w:rsidRPr="005E5F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Ленинградская область</w:t>
      </w:r>
      <w:r w:rsidR="005E5F00" w:rsidRPr="005E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Волхов, пр. Державина, д.60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5E5F00" w:rsidRPr="005E5F0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</w:p>
    <w:p w:rsidR="005E5F00" w:rsidRPr="005E5F00" w:rsidRDefault="005E5F00" w:rsidP="005E5F0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5F0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адрес, телефон организации, представившей уведомление)</w:t>
      </w:r>
    </w:p>
    <w:p w:rsidR="005E5F00" w:rsidRPr="005E5F00" w:rsidRDefault="005E5F00" w:rsidP="005E5F0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5E5F00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УВЕДОМЛЕНИЕ</w:t>
      </w:r>
    </w:p>
    <w:p w:rsidR="005E5F00" w:rsidRPr="005E5F00" w:rsidRDefault="005E5F00" w:rsidP="005E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00" w:rsidRPr="005E5F00" w:rsidRDefault="005E5F00" w:rsidP="005E5F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 том, что помещение пригодное для проведения публичных агитационных мероприятий, находящееся по </w:t>
      </w:r>
      <w:r w:rsidR="00C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адресу:_____________________________________________ </w:t>
      </w:r>
      <w:r w:rsidRPr="005E5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площадью_______________ было предоставлено __________________________:</w:t>
      </w:r>
    </w:p>
    <w:p w:rsidR="005E5F00" w:rsidRPr="005E5F00" w:rsidRDefault="00CD5827" w:rsidP="005E5F00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5E5F00" w:rsidRPr="005E5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F00" w:rsidRPr="005E5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F00" w:rsidRPr="005E5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F00" w:rsidRPr="005E5F0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(</w:t>
      </w:r>
      <w:proofErr w:type="spellStart"/>
      <w:r w:rsidR="005E5F00" w:rsidRPr="005E5F00">
        <w:rPr>
          <w:rFonts w:ascii="Times New Roman" w:eastAsia="Times New Roman" w:hAnsi="Times New Roman" w:cs="Times New Roman"/>
          <w:sz w:val="18"/>
          <w:szCs w:val="24"/>
          <w:lang w:eastAsia="ru-RU"/>
        </w:rPr>
        <w:t>ф.и.о.</w:t>
      </w:r>
      <w:proofErr w:type="spellEnd"/>
      <w:r w:rsidR="005E5F00" w:rsidRPr="005E5F0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кандидата)</w:t>
      </w:r>
    </w:p>
    <w:p w:rsidR="005E5F00" w:rsidRPr="005E5F00" w:rsidRDefault="005E5F00" w:rsidP="005E5F00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0"/>
        <w:gridCol w:w="2340"/>
        <w:gridCol w:w="2340"/>
      </w:tblGrid>
      <w:tr w:rsidR="005E5F00" w:rsidRPr="005E5F00" w:rsidTr="00AC0F4C">
        <w:trPr>
          <w:cantSplit/>
        </w:trPr>
        <w:tc>
          <w:tcPr>
            <w:tcW w:w="8820" w:type="dxa"/>
            <w:gridSpan w:val="4"/>
          </w:tcPr>
          <w:p w:rsidR="005E5F00" w:rsidRPr="005E5F00" w:rsidRDefault="005E5F00" w:rsidP="005E5F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помещения</w:t>
            </w:r>
          </w:p>
        </w:tc>
      </w:tr>
      <w:tr w:rsidR="005E5F00" w:rsidRPr="005E5F00" w:rsidTr="00AC0F4C">
        <w:tc>
          <w:tcPr>
            <w:tcW w:w="2070" w:type="dxa"/>
          </w:tcPr>
          <w:p w:rsidR="005E5F00" w:rsidRPr="005E5F00" w:rsidRDefault="005E5F00" w:rsidP="005E5F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5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Безвозмездно или за плату</w:t>
            </w:r>
          </w:p>
        </w:tc>
        <w:tc>
          <w:tcPr>
            <w:tcW w:w="2070" w:type="dxa"/>
          </w:tcPr>
          <w:p w:rsidR="005E5F00" w:rsidRPr="005E5F00" w:rsidRDefault="005E5F00" w:rsidP="005E5F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5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Стоимость</w:t>
            </w:r>
            <w:r w:rsidRPr="005E5F0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  <w:p w:rsidR="005E5F00" w:rsidRPr="005E5F00" w:rsidRDefault="005E5F00" w:rsidP="005E5F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E5F00" w:rsidRPr="005E5F00" w:rsidRDefault="005E5F00" w:rsidP="005E5F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5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</w:p>
          <w:p w:rsidR="005E5F00" w:rsidRPr="005E5F00" w:rsidRDefault="005E5F00" w:rsidP="005E5F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5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(число, месяц и год)</w:t>
            </w:r>
          </w:p>
        </w:tc>
        <w:tc>
          <w:tcPr>
            <w:tcW w:w="2340" w:type="dxa"/>
          </w:tcPr>
          <w:p w:rsidR="005E5F00" w:rsidRPr="005E5F00" w:rsidRDefault="005E5F00" w:rsidP="005E5F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5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(промежуток времени суток)</w:t>
            </w:r>
          </w:p>
        </w:tc>
      </w:tr>
      <w:tr w:rsidR="005E5F00" w:rsidRPr="005E5F00" w:rsidTr="00AC0F4C">
        <w:tc>
          <w:tcPr>
            <w:tcW w:w="2070" w:type="dxa"/>
          </w:tcPr>
          <w:p w:rsidR="005E5F00" w:rsidRPr="005E5F00" w:rsidRDefault="005E5F00" w:rsidP="005E5F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5E5F00" w:rsidRPr="005E5F00" w:rsidRDefault="005E5F00" w:rsidP="005E5F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E5F00" w:rsidRPr="005E5F00" w:rsidRDefault="005E5F00" w:rsidP="005E5F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E5F00" w:rsidRPr="005E5F00" w:rsidRDefault="005E5F00" w:rsidP="005E5F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E5F00" w:rsidRPr="005E5F00" w:rsidRDefault="005E5F00" w:rsidP="005E5F00">
      <w:pPr>
        <w:spacing w:after="12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E5F00" w:rsidRPr="005E5F00" w:rsidRDefault="005E5F00" w:rsidP="005E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Вышеуказанное помещение может быть предоставлено ___________ на </w:t>
      </w:r>
      <w:proofErr w:type="gramStart"/>
      <w:r w:rsidRPr="005E5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5E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5E5F00" w:rsidRPr="005E5F00" w:rsidRDefault="005E5F00" w:rsidP="005E5F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5F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(указать дату предоставления)</w:t>
      </w:r>
    </w:p>
    <w:p w:rsidR="005E5F00" w:rsidRPr="005E5F00" w:rsidRDefault="005E5F00" w:rsidP="005E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5E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другим  кандидатам.</w:t>
      </w:r>
    </w:p>
    <w:p w:rsidR="005E5F00" w:rsidRPr="005E5F00" w:rsidRDefault="005E5F00" w:rsidP="005E5F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00" w:rsidRPr="005E5F00" w:rsidRDefault="005E5F00" w:rsidP="005E5F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00" w:rsidRPr="005E5F00" w:rsidRDefault="005E5F00" w:rsidP="005E5F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Собственник, владелец ______________Ф.И.О. (название организации)</w:t>
      </w:r>
    </w:p>
    <w:p w:rsidR="00964B1E" w:rsidRDefault="005E5F00" w:rsidP="005E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0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«____»_________2015 года</w:t>
      </w:r>
    </w:p>
    <w:p w:rsidR="00964B1E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1E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9A" w:rsidRPr="00A01A9A" w:rsidRDefault="00A01A9A" w:rsidP="00A01A9A">
      <w:pPr>
        <w:spacing w:after="0" w:line="240" w:lineRule="auto"/>
        <w:jc w:val="both"/>
      </w:pPr>
    </w:p>
    <w:sectPr w:rsidR="00A01A9A" w:rsidRPr="00A0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EA" w:rsidRDefault="008743EA" w:rsidP="005E5F00">
      <w:pPr>
        <w:spacing w:after="0" w:line="240" w:lineRule="auto"/>
      </w:pPr>
      <w:r>
        <w:separator/>
      </w:r>
    </w:p>
  </w:endnote>
  <w:endnote w:type="continuationSeparator" w:id="0">
    <w:p w:rsidR="008743EA" w:rsidRDefault="008743EA" w:rsidP="005E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EA" w:rsidRDefault="008743EA" w:rsidP="005E5F00">
      <w:pPr>
        <w:spacing w:after="0" w:line="240" w:lineRule="auto"/>
      </w:pPr>
      <w:r>
        <w:separator/>
      </w:r>
    </w:p>
  </w:footnote>
  <w:footnote w:type="continuationSeparator" w:id="0">
    <w:p w:rsidR="008743EA" w:rsidRDefault="008743EA" w:rsidP="005E5F00">
      <w:pPr>
        <w:spacing w:after="0" w:line="240" w:lineRule="auto"/>
      </w:pPr>
      <w:r>
        <w:continuationSeparator/>
      </w:r>
    </w:p>
  </w:footnote>
  <w:footnote w:id="1">
    <w:p w:rsidR="005E5F00" w:rsidRDefault="005E5F00" w:rsidP="005E5F00">
      <w:pPr>
        <w:pStyle w:val="a4"/>
        <w:jc w:val="both"/>
      </w:pPr>
      <w:r>
        <w:rPr>
          <w:rStyle w:val="a6"/>
        </w:rPr>
        <w:t>*</w:t>
      </w:r>
      <w:r>
        <w:t xml:space="preserve"> Графа заполняется, в случае предоставления помещения за плату. </w:t>
      </w:r>
    </w:p>
    <w:p w:rsidR="005E5F00" w:rsidRDefault="005E5F00" w:rsidP="005E5F00">
      <w:pPr>
        <w:pStyle w:val="a4"/>
        <w:jc w:val="both"/>
      </w:pPr>
      <w:r w:rsidRPr="00D43774">
        <w:t>За нарушение установленных законодательством порядка и сроков уведомления избирательной комиссии о факте предоставления помещения, нарушение равных условий предоставления такого помещения в соответствии со статьей 5.15 Кодекса РФ об административных правонарушениях предусмотрена административная ответственность.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B5"/>
    <w:rsid w:val="001046CB"/>
    <w:rsid w:val="001A472E"/>
    <w:rsid w:val="002C13B5"/>
    <w:rsid w:val="00467B04"/>
    <w:rsid w:val="00580CEA"/>
    <w:rsid w:val="005E5F00"/>
    <w:rsid w:val="00610E65"/>
    <w:rsid w:val="007D1E85"/>
    <w:rsid w:val="008743EA"/>
    <w:rsid w:val="00964B1E"/>
    <w:rsid w:val="00A01A9A"/>
    <w:rsid w:val="00A527AC"/>
    <w:rsid w:val="00AF1CB5"/>
    <w:rsid w:val="00BF23EE"/>
    <w:rsid w:val="00CD5827"/>
    <w:rsid w:val="00D34771"/>
    <w:rsid w:val="00E721BD"/>
    <w:rsid w:val="00FC0B40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2015-08-02T07:57:00Z</cp:lastPrinted>
  <dcterms:created xsi:type="dcterms:W3CDTF">2015-08-02T07:19:00Z</dcterms:created>
  <dcterms:modified xsi:type="dcterms:W3CDTF">2020-08-04T14:13:00Z</dcterms:modified>
</cp:coreProperties>
</file>