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360093" w:rsidRPr="00360093" w:rsidRDefault="00847470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</w:t>
      </w:r>
      <w:r w:rsidR="00360093"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сентября 2017 года</w:t>
      </w:r>
    </w:p>
    <w:p w:rsidR="00360093" w:rsidRPr="00360093" w:rsidRDefault="00360093" w:rsidP="00360093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360093" w:rsidRPr="00360093" w:rsidRDefault="00360093" w:rsidP="003600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093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360093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360093" w:rsidRPr="00360093" w:rsidTr="00360093">
        <w:tc>
          <w:tcPr>
            <w:tcW w:w="3436" w:type="dxa"/>
            <w:hideMark/>
          </w:tcPr>
          <w:p w:rsidR="00360093" w:rsidRPr="00360093" w:rsidRDefault="00360093" w:rsidP="008474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 w:rsidR="008474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</w:t>
            </w:r>
            <w:r w:rsidRP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 20</w:t>
            </w:r>
            <w:r w:rsidR="008474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P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60093" w:rsidRPr="00360093" w:rsidRDefault="00360093" w:rsidP="003600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360093" w:rsidRPr="00360093" w:rsidRDefault="00360093" w:rsidP="008474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600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36009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4747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721</w:t>
            </w:r>
          </w:p>
        </w:tc>
      </w:tr>
    </w:tbl>
    <w:p w:rsidR="00360093" w:rsidRPr="00360093" w:rsidRDefault="00360093" w:rsidP="00360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создании рабочей группы по приему и проверке документов,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представляемых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кандидатами в депутаты,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дополнительных выборах депутата совета депутатов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</w:t>
      </w:r>
      <w:r w:rsidR="008474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образовани</w:t>
      </w:r>
      <w:r w:rsidR="008474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городское поселение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Ленинградской области </w:t>
      </w:r>
      <w:r w:rsidR="008474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четвертого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созыва </w:t>
      </w:r>
    </w:p>
    <w:p w:rsidR="0017493C" w:rsidRDefault="0017493C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двухмандатному избирательному округу № 1 </w:t>
      </w:r>
    </w:p>
    <w:p w:rsidR="00360093" w:rsidRDefault="00360093" w:rsidP="00360093">
      <w:pPr>
        <w:spacing w:after="0" w:line="240" w:lineRule="auto"/>
        <w:ind w:left="-567" w:right="-241" w:hanging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093" w:rsidRPr="00360093" w:rsidRDefault="00360093" w:rsidP="00360093">
      <w:pPr>
        <w:spacing w:after="0" w:line="240" w:lineRule="auto"/>
        <w:ind w:right="-24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493C" w:rsidRDefault="0017493C" w:rsidP="0017493C">
      <w:pPr>
        <w:tabs>
          <w:tab w:val="left" w:pos="10773"/>
        </w:tabs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1 статьи 23 Областного закона от 15.03.2012 г. № 20</w:t>
      </w:r>
      <w:r w:rsidR="005453D3">
        <w:rPr>
          <w:rFonts w:ascii="Times New Roman" w:eastAsia="Times New Roman" w:hAnsi="Times New Roman" w:cs="Times New Roman"/>
          <w:sz w:val="28"/>
          <w:szCs w:val="20"/>
          <w:lang w:eastAsia="ru-RU"/>
        </w:rPr>
        <w:t>-оз «О муниципальных выборах в 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енинградской области», </w:t>
      </w:r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избирательная комиссия </w:t>
      </w:r>
      <w:proofErr w:type="spellStart"/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двухманадатного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 1 (далее ТИК</w:t>
      </w:r>
      <w:r w:rsidR="00E15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ВМР 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ОИК)</w:t>
      </w:r>
      <w:r w:rsidR="00360093" w:rsidRPr="00360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360093" w:rsidRPr="00360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="00360093" w:rsidRPr="00360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 а:</w:t>
      </w:r>
    </w:p>
    <w:p w:rsidR="00E15B62" w:rsidRPr="00DC7A7B" w:rsidRDefault="0017493C" w:rsidP="00E15B62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Создать рабочую группу по приему и проверке документов, представляемых кандидатами в депутаты на дополнительных выборах депутата совета депутатов муниципального образования </w:t>
      </w:r>
      <w:proofErr w:type="spellStart"/>
      <w:r w:rsidRP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Новоладожское</w:t>
      </w:r>
      <w:proofErr w:type="spellEnd"/>
      <w:r w:rsidRP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proofErr w:type="spellStart"/>
      <w:r w:rsidRP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174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пального района Ленинградской области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двухмандатному избир</w:t>
      </w:r>
      <w:r w:rsidR="00E15B6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тельному округу </w:t>
      </w:r>
      <w:r w:rsidR="00E15B6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в ТИК ВМР ЛО</w:t>
      </w:r>
      <w:r w:rsidR="00E15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ОИК в составе: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5955"/>
      </w:tblGrid>
      <w:tr w:rsidR="00DC7A7B" w:rsidTr="00847470">
        <w:trPr>
          <w:trHeight w:val="427"/>
        </w:trPr>
        <w:tc>
          <w:tcPr>
            <w:tcW w:w="3150" w:type="dxa"/>
          </w:tcPr>
          <w:p w:rsidR="00DC7A7B" w:rsidRDefault="00DC7A7B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Вязовкина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Т.М.</w:t>
            </w:r>
          </w:p>
        </w:tc>
        <w:tc>
          <w:tcPr>
            <w:tcW w:w="5955" w:type="dxa"/>
          </w:tcPr>
          <w:p w:rsidR="00DC7A7B" w:rsidRPr="00DC7A7B" w:rsidRDefault="00DC7A7B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C7A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голоса;</w:t>
            </w:r>
          </w:p>
        </w:tc>
      </w:tr>
      <w:tr w:rsidR="00DC7A7B" w:rsidTr="00847470">
        <w:trPr>
          <w:trHeight w:val="450"/>
        </w:trPr>
        <w:tc>
          <w:tcPr>
            <w:tcW w:w="3150" w:type="dxa"/>
          </w:tcPr>
          <w:p w:rsidR="00DC7A7B" w:rsidRPr="00DC7A7B" w:rsidRDefault="00DC7A7B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Зубкова Е.Н.</w:t>
            </w:r>
          </w:p>
        </w:tc>
        <w:tc>
          <w:tcPr>
            <w:tcW w:w="5955" w:type="dxa"/>
          </w:tcPr>
          <w:p w:rsidR="00DC7A7B" w:rsidRPr="00DC7A7B" w:rsidRDefault="00DC7A7B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голоса, заместитель председателя комиссии;</w:t>
            </w:r>
          </w:p>
        </w:tc>
      </w:tr>
      <w:tr w:rsidR="00DC7A7B" w:rsidTr="00847470">
        <w:trPr>
          <w:trHeight w:val="450"/>
        </w:trPr>
        <w:tc>
          <w:tcPr>
            <w:tcW w:w="3150" w:type="dxa"/>
          </w:tcPr>
          <w:p w:rsidR="00DC7A7B" w:rsidRPr="00DC7A7B" w:rsidRDefault="00DC7A7B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Квашнин Ю.А.</w:t>
            </w:r>
          </w:p>
        </w:tc>
        <w:tc>
          <w:tcPr>
            <w:tcW w:w="5955" w:type="dxa"/>
          </w:tcPr>
          <w:p w:rsidR="00DC7A7B" w:rsidRPr="00DC7A7B" w:rsidRDefault="00DC7A7B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голоса;</w:t>
            </w:r>
          </w:p>
        </w:tc>
      </w:tr>
      <w:tr w:rsidR="00847470" w:rsidTr="00847470">
        <w:trPr>
          <w:trHeight w:val="450"/>
        </w:trPr>
        <w:tc>
          <w:tcPr>
            <w:tcW w:w="3150" w:type="dxa"/>
          </w:tcPr>
          <w:p w:rsidR="00847470" w:rsidRDefault="00847470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- Мельникова Ю.Н.</w:t>
            </w:r>
          </w:p>
        </w:tc>
        <w:tc>
          <w:tcPr>
            <w:tcW w:w="5955" w:type="dxa"/>
          </w:tcPr>
          <w:p w:rsidR="00847470" w:rsidRDefault="00847470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голоса;</w:t>
            </w:r>
          </w:p>
        </w:tc>
      </w:tr>
      <w:tr w:rsidR="00847470" w:rsidTr="00847470">
        <w:trPr>
          <w:trHeight w:val="450"/>
        </w:trPr>
        <w:tc>
          <w:tcPr>
            <w:tcW w:w="3150" w:type="dxa"/>
          </w:tcPr>
          <w:p w:rsidR="00847470" w:rsidRPr="00DC7A7B" w:rsidRDefault="00847470" w:rsidP="007B67AA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Поликарпова О.Н.</w:t>
            </w:r>
          </w:p>
        </w:tc>
        <w:tc>
          <w:tcPr>
            <w:tcW w:w="5955" w:type="dxa"/>
          </w:tcPr>
          <w:p w:rsidR="00847470" w:rsidRPr="00DC7A7B" w:rsidRDefault="00847470" w:rsidP="007B67AA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голоса, секретарь комиссии;</w:t>
            </w:r>
          </w:p>
        </w:tc>
      </w:tr>
      <w:tr w:rsidR="00847470" w:rsidTr="00847470">
        <w:trPr>
          <w:trHeight w:val="450"/>
        </w:trPr>
        <w:tc>
          <w:tcPr>
            <w:tcW w:w="3150" w:type="dxa"/>
          </w:tcPr>
          <w:p w:rsidR="00847470" w:rsidRPr="00DC7A7B" w:rsidRDefault="00847470" w:rsidP="00C86D64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Е.С.</w:t>
            </w:r>
          </w:p>
        </w:tc>
        <w:tc>
          <w:tcPr>
            <w:tcW w:w="5955" w:type="dxa"/>
          </w:tcPr>
          <w:p w:rsidR="00847470" w:rsidRPr="00DC7A7B" w:rsidRDefault="00847470" w:rsidP="00C86D64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голоса;</w:t>
            </w:r>
          </w:p>
        </w:tc>
      </w:tr>
      <w:tr w:rsidR="00847470" w:rsidTr="00847470">
        <w:trPr>
          <w:trHeight w:val="450"/>
        </w:trPr>
        <w:tc>
          <w:tcPr>
            <w:tcW w:w="3150" w:type="dxa"/>
          </w:tcPr>
          <w:p w:rsidR="00847470" w:rsidRPr="00DC7A7B" w:rsidRDefault="00847470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А.В.</w:t>
            </w:r>
          </w:p>
        </w:tc>
        <w:tc>
          <w:tcPr>
            <w:tcW w:w="5955" w:type="dxa"/>
          </w:tcPr>
          <w:p w:rsidR="00847470" w:rsidRPr="00DC7A7B" w:rsidRDefault="00847470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голоса;</w:t>
            </w:r>
          </w:p>
        </w:tc>
      </w:tr>
      <w:tr w:rsidR="00847470" w:rsidTr="00847470">
        <w:trPr>
          <w:trHeight w:val="450"/>
        </w:trPr>
        <w:tc>
          <w:tcPr>
            <w:tcW w:w="3150" w:type="dxa"/>
          </w:tcPr>
          <w:p w:rsidR="00847470" w:rsidRDefault="00847470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Семенова Э.Е.</w:t>
            </w:r>
          </w:p>
        </w:tc>
        <w:tc>
          <w:tcPr>
            <w:tcW w:w="5955" w:type="dxa"/>
          </w:tcPr>
          <w:p w:rsidR="00847470" w:rsidRDefault="00847470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голоса, председатель комиссии;</w:t>
            </w:r>
          </w:p>
        </w:tc>
      </w:tr>
      <w:tr w:rsidR="00847470" w:rsidTr="00847470">
        <w:trPr>
          <w:trHeight w:val="450"/>
        </w:trPr>
        <w:tc>
          <w:tcPr>
            <w:tcW w:w="3150" w:type="dxa"/>
          </w:tcPr>
          <w:p w:rsidR="00847470" w:rsidRPr="00DC7A7B" w:rsidRDefault="00847470" w:rsidP="00847470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Соловьева Л.В.</w:t>
            </w:r>
          </w:p>
        </w:tc>
        <w:tc>
          <w:tcPr>
            <w:tcW w:w="5955" w:type="dxa"/>
          </w:tcPr>
          <w:p w:rsidR="00847470" w:rsidRPr="00DC7A7B" w:rsidRDefault="00847470" w:rsidP="00DC7A7B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член ТИК ВМР ЛО с полномочиями ОИК с правом решающего голоса;</w:t>
            </w:r>
          </w:p>
        </w:tc>
      </w:tr>
      <w:tr w:rsidR="00847470" w:rsidTr="00847470">
        <w:trPr>
          <w:trHeight w:val="450"/>
        </w:trPr>
        <w:tc>
          <w:tcPr>
            <w:tcW w:w="3150" w:type="dxa"/>
          </w:tcPr>
          <w:p w:rsidR="00847470" w:rsidRDefault="00847470" w:rsidP="00847470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Фомин А.А.</w:t>
            </w:r>
          </w:p>
        </w:tc>
        <w:tc>
          <w:tcPr>
            <w:tcW w:w="5955" w:type="dxa"/>
          </w:tcPr>
          <w:p w:rsidR="00847470" w:rsidRDefault="00847470" w:rsidP="00001046">
            <w:pPr>
              <w:tabs>
                <w:tab w:val="left" w:pos="1077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член ТИК ВМР ЛО с полномочиями ОИК с правом решающего голоса, </w:t>
            </w:r>
          </w:p>
        </w:tc>
      </w:tr>
    </w:tbl>
    <w:p w:rsidR="00DC7A7B" w:rsidRPr="00DC7A7B" w:rsidRDefault="00DC7A7B" w:rsidP="00DC7A7B">
      <w:pPr>
        <w:tabs>
          <w:tab w:val="left" w:pos="1077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7470" w:rsidRPr="00847470" w:rsidRDefault="00E15B62" w:rsidP="00847470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руководителем рабочей группы по приему и проверке документов, представляемых кандидатами</w:t>
      </w:r>
      <w:r w:rsidR="00DC7A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Поликарпову Олесю Николаевну, секретаря ТИК ВМР ЛО.</w:t>
      </w:r>
    </w:p>
    <w:p w:rsidR="00847470" w:rsidRPr="00847470" w:rsidRDefault="00847470" w:rsidP="00847470">
      <w:pPr>
        <w:pStyle w:val="a3"/>
        <w:numPr>
          <w:ilvl w:val="0"/>
          <w:numId w:val="1"/>
        </w:numPr>
        <w:tabs>
          <w:tab w:val="left" w:pos="10773"/>
        </w:tabs>
        <w:spacing w:after="0" w:line="240" w:lineRule="auto"/>
        <w:ind w:left="142" w:right="-1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74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47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4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847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360093" w:rsidRPr="00847470" w:rsidRDefault="00360093" w:rsidP="00847470">
      <w:pPr>
        <w:tabs>
          <w:tab w:val="left" w:pos="10773"/>
        </w:tabs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0093" w:rsidRPr="00360093" w:rsidRDefault="00360093" w:rsidP="00360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Председатель ТИК </w:t>
      </w:r>
    </w:p>
    <w:p w:rsid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0093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     </w:t>
      </w:r>
      <w:r w:rsidR="00847470">
        <w:rPr>
          <w:rFonts w:ascii="Times New Roman" w:eastAsia="Calibri" w:hAnsi="Times New Roman" w:cs="Times New Roman"/>
          <w:sz w:val="28"/>
          <w:szCs w:val="28"/>
        </w:rPr>
        <w:t>Э.Е. Семенова</w:t>
      </w:r>
    </w:p>
    <w:p w:rsidR="00847470" w:rsidRPr="00360093" w:rsidRDefault="00847470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60093" w:rsidRPr="00360093" w:rsidRDefault="00360093" w:rsidP="003600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Секретарь ТИК </w:t>
      </w:r>
    </w:p>
    <w:p w:rsidR="00360093" w:rsidRPr="00360093" w:rsidRDefault="00360093" w:rsidP="0036009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360093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36009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                              О.Н. Поликарпова</w:t>
      </w:r>
    </w:p>
    <w:p w:rsidR="00DD70A9" w:rsidRDefault="00DD70A9"/>
    <w:sectPr w:rsidR="00DD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F6B"/>
    <w:multiLevelType w:val="hybridMultilevel"/>
    <w:tmpl w:val="6A18A302"/>
    <w:lvl w:ilvl="0" w:tplc="252A3194">
      <w:start w:val="1"/>
      <w:numFmt w:val="decimal"/>
      <w:lvlText w:val="%1."/>
      <w:lvlJc w:val="left"/>
      <w:pPr>
        <w:ind w:left="144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455B7C93"/>
    <w:multiLevelType w:val="hybridMultilevel"/>
    <w:tmpl w:val="7DC0CF82"/>
    <w:lvl w:ilvl="0" w:tplc="E2CAF556">
      <w:start w:val="1"/>
      <w:numFmt w:val="decimal"/>
      <w:lvlText w:val="%1."/>
      <w:lvlJc w:val="left"/>
      <w:pPr>
        <w:ind w:left="156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5F4F116C"/>
    <w:multiLevelType w:val="hybridMultilevel"/>
    <w:tmpl w:val="7DC0CF82"/>
    <w:lvl w:ilvl="0" w:tplc="E2CAF556">
      <w:start w:val="1"/>
      <w:numFmt w:val="decimal"/>
      <w:lvlText w:val="%1."/>
      <w:lvlJc w:val="left"/>
      <w:pPr>
        <w:ind w:left="835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72"/>
    <w:rsid w:val="00001046"/>
    <w:rsid w:val="00026772"/>
    <w:rsid w:val="00062736"/>
    <w:rsid w:val="0017493C"/>
    <w:rsid w:val="00360093"/>
    <w:rsid w:val="005453D3"/>
    <w:rsid w:val="00812198"/>
    <w:rsid w:val="00847470"/>
    <w:rsid w:val="00DC7A7B"/>
    <w:rsid w:val="00DD70A9"/>
    <w:rsid w:val="00E15B62"/>
    <w:rsid w:val="00E705D3"/>
    <w:rsid w:val="00F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D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474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D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474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2017-07-03T11:16:00Z</dcterms:created>
  <dcterms:modified xsi:type="dcterms:W3CDTF">2020-07-09T10:52:00Z</dcterms:modified>
</cp:coreProperties>
</file>