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BCE" w:rsidRDefault="00204EB0" w:rsidP="00204EB0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Выборы депутатов совет</w:t>
      </w:r>
      <w:r w:rsidR="00285F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депутатов муниципальн</w:t>
      </w:r>
      <w:r w:rsidR="00285F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ого</w:t>
      </w:r>
      <w:r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образовани</w:t>
      </w:r>
      <w:r w:rsidR="00285F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</w:p>
    <w:p w:rsidR="00204EB0" w:rsidRPr="00204EB0" w:rsidRDefault="00204EB0" w:rsidP="00204EB0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4D31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Усадищенское</w:t>
      </w:r>
      <w:proofErr w:type="spellEnd"/>
      <w:r w:rsidR="004D31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37B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сельское поселение</w:t>
      </w:r>
    </w:p>
    <w:p w:rsidR="00204EB0" w:rsidRPr="00204EB0" w:rsidRDefault="00204EB0" w:rsidP="00204EB0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Волховского</w:t>
      </w:r>
      <w:proofErr w:type="spellEnd"/>
      <w:r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муниципального района Ленинградской области </w:t>
      </w:r>
    </w:p>
    <w:p w:rsidR="00204EB0" w:rsidRPr="00204EB0" w:rsidRDefault="00204EB0" w:rsidP="00204EB0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четвертого созыва </w:t>
      </w:r>
    </w:p>
    <w:p w:rsidR="00204EB0" w:rsidRPr="00204EB0" w:rsidRDefault="00204EB0" w:rsidP="00204EB0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08 сентября 2019 года</w:t>
      </w:r>
    </w:p>
    <w:p w:rsidR="00204EB0" w:rsidRPr="00204EB0" w:rsidRDefault="00204EB0" w:rsidP="00204EB0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04EB0" w:rsidRPr="00204EB0" w:rsidRDefault="00204EB0" w:rsidP="00204EB0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04EB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</w:t>
      </w:r>
      <w:r w:rsidRPr="00204E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204EB0" w:rsidRPr="00204EB0" w:rsidRDefault="00204EB0" w:rsidP="00204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4E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ВОЛХОВСКОГО МУНИЦИПАЛЬНОГО РАЙОНА </w:t>
      </w:r>
    </w:p>
    <w:p w:rsidR="00204EB0" w:rsidRPr="00204EB0" w:rsidRDefault="00204EB0" w:rsidP="00204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4E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 полномочиями </w:t>
      </w:r>
      <w:r w:rsidR="00285FC2" w:rsidRPr="00285FC2">
        <w:rPr>
          <w:rFonts w:ascii="Times New Roman" w:hAnsi="Times New Roman" w:cs="Times New Roman"/>
          <w:b/>
          <w:sz w:val="32"/>
          <w:szCs w:val="32"/>
        </w:rPr>
        <w:t xml:space="preserve">окружной избирательной комиссии </w:t>
      </w:r>
      <w:proofErr w:type="spellStart"/>
      <w:r w:rsidR="004D314B">
        <w:rPr>
          <w:rFonts w:ascii="Times New Roman" w:hAnsi="Times New Roman" w:cs="Times New Roman"/>
          <w:b/>
          <w:sz w:val="32"/>
          <w:szCs w:val="32"/>
        </w:rPr>
        <w:t>Усадищенского</w:t>
      </w:r>
      <w:proofErr w:type="spellEnd"/>
      <w:r w:rsidR="00285FC2" w:rsidRPr="00285FC2">
        <w:rPr>
          <w:rFonts w:ascii="Times New Roman" w:hAnsi="Times New Roman" w:cs="Times New Roman"/>
          <w:b/>
          <w:sz w:val="32"/>
          <w:szCs w:val="32"/>
        </w:rPr>
        <w:t xml:space="preserve"> многомандатного избирательного округа № 1</w:t>
      </w:r>
      <w:r w:rsidR="00285F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EB0" w:rsidRPr="00204EB0" w:rsidRDefault="00204EB0" w:rsidP="00204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204E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Волховского</w:t>
      </w:r>
      <w:proofErr w:type="spellEnd"/>
      <w:r w:rsidRPr="00204E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муниципального района Ленинградской области</w:t>
      </w:r>
    </w:p>
    <w:p w:rsidR="00204EB0" w:rsidRPr="00204EB0" w:rsidRDefault="00204EB0" w:rsidP="00204E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04EB0" w:rsidRPr="00204EB0" w:rsidRDefault="00204EB0" w:rsidP="00204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204EB0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tbl>
      <w:tblPr>
        <w:tblW w:w="9911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 w:rsidR="00204EB0" w:rsidRPr="00204EB0" w:rsidTr="009548F6">
        <w:trPr>
          <w:trHeight w:val="807"/>
        </w:trPr>
        <w:tc>
          <w:tcPr>
            <w:tcW w:w="3436" w:type="dxa"/>
            <w:hideMark/>
          </w:tcPr>
          <w:p w:rsidR="00204EB0" w:rsidRPr="00204EB0" w:rsidRDefault="004D314B" w:rsidP="00777E5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23</w:t>
            </w:r>
            <w:r w:rsidR="00204EB0" w:rsidRPr="00204EB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июля 2019 года</w:t>
            </w:r>
          </w:p>
        </w:tc>
        <w:tc>
          <w:tcPr>
            <w:tcW w:w="3107" w:type="dxa"/>
          </w:tcPr>
          <w:p w:rsidR="00204EB0" w:rsidRPr="00204EB0" w:rsidRDefault="00204EB0" w:rsidP="00204E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</w:tcPr>
          <w:p w:rsidR="00204EB0" w:rsidRPr="00204EB0" w:rsidRDefault="00204EB0" w:rsidP="00204E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04E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№ </w:t>
            </w:r>
            <w:r w:rsidR="004D31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194</w:t>
            </w:r>
          </w:p>
          <w:p w:rsidR="00204EB0" w:rsidRPr="00204EB0" w:rsidRDefault="00204EB0" w:rsidP="00204E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204EB0" w:rsidRDefault="00204EB0" w:rsidP="00204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EB0" w:rsidRPr="00871FC5" w:rsidRDefault="00204EB0" w:rsidP="00204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члене территориальной избирательной комиссии </w:t>
      </w:r>
    </w:p>
    <w:p w:rsidR="00871FC5" w:rsidRDefault="00204EB0" w:rsidP="00871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proofErr w:type="gramStart"/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с полномочиями </w:t>
      </w:r>
      <w:r w:rsidR="00285FC2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окружной избирательной комиссии </w:t>
      </w:r>
      <w:proofErr w:type="spellStart"/>
      <w:r w:rsidR="004D3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Усадищенского</w:t>
      </w:r>
      <w:proofErr w:type="spellEnd"/>
      <w:r w:rsidR="00285FC2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многомандатного избирательного округа № 1 с п</w:t>
      </w:r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равом совещательного голоса, назначенном </w:t>
      </w:r>
      <w:r w:rsidR="004D3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Евдокимовой Татьяной Леонидовной</w:t>
      </w:r>
      <w:proofErr w:type="gramEnd"/>
    </w:p>
    <w:p w:rsidR="00871FC5" w:rsidRDefault="00871FC5" w:rsidP="00871F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EB0" w:rsidRDefault="00204EB0" w:rsidP="00871F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документы о назначении кандидатом в депутаты совета депутатов муниципального образования </w:t>
      </w:r>
      <w:proofErr w:type="spellStart"/>
      <w:r w:rsidR="004D31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Усадищенское</w:t>
      </w:r>
      <w:proofErr w:type="spellEnd"/>
      <w:r w:rsidR="004D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285FC2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285FC2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четвертого созыва </w:t>
      </w:r>
      <w:r w:rsidR="004D314B">
        <w:rPr>
          <w:rFonts w:ascii="Times New Roman" w:eastAsia="Times New Roman" w:hAnsi="Times New Roman" w:cs="Times New Roman"/>
          <w:sz w:val="28"/>
          <w:szCs w:val="28"/>
          <w:lang w:eastAsia="ru-RU"/>
        </w:rPr>
        <w:t>Евдокимовой Татьяной Леонидовной</w:t>
      </w:r>
      <w:r w:rsidR="00285FC2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территориальной избирательной комиссии </w:t>
      </w:r>
      <w:proofErr w:type="spellStart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 полномочиями </w:t>
      </w:r>
      <w:r w:rsidR="00285FC2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избирательной комиссии </w:t>
      </w:r>
      <w:proofErr w:type="spellStart"/>
      <w:r w:rsidR="004D31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Усадищенского</w:t>
      </w:r>
      <w:proofErr w:type="spellEnd"/>
      <w:r w:rsidR="00777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FC2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многомандатного избирательного округа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285FC2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представленные в территориальную избирательную комиссию </w:t>
      </w:r>
      <w:proofErr w:type="spellStart"/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 полномочиями окружной избирательной комиссии  </w:t>
      </w:r>
      <w:proofErr w:type="spellStart"/>
      <w:r w:rsidR="004D31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Усадищенского</w:t>
      </w:r>
      <w:proofErr w:type="spellEnd"/>
      <w:r w:rsidR="00777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многомандатного избирательного округа № 1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proofErr w:type="gramEnd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пунктом 20 статьи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частью 16 статьи 29 областного закона от 15 мая 2013 года № 26-оз «О системе избирательных комиссий и избирательных участках в Ленинградской области» территориальная избирательная комиссия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полномочиями окружной избирательной</w:t>
      </w:r>
      <w:proofErr w:type="gramEnd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  <w:proofErr w:type="spellStart"/>
      <w:r w:rsidR="004D31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Усадищенского</w:t>
      </w:r>
      <w:proofErr w:type="spellEnd"/>
      <w:r w:rsidR="0022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многомандатного избирательного округа № 1 </w:t>
      </w:r>
      <w:proofErr w:type="gramStart"/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871FC5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871FC5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871FC5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871FC5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871FC5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871FC5" w:rsidRPr="00871FC5" w:rsidRDefault="00871FC5" w:rsidP="00871F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EB0" w:rsidRPr="00871FC5" w:rsidRDefault="00204EB0" w:rsidP="00871FC5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Принять к сведению уведомление кандидата в депутаты совета депутатов муниципального образования </w:t>
      </w:r>
      <w:proofErr w:type="spellStart"/>
      <w:r w:rsidR="004D31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Усадищенское</w:t>
      </w:r>
      <w:proofErr w:type="spellEnd"/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 w:rsidR="004D314B">
        <w:rPr>
          <w:rFonts w:ascii="Times New Roman" w:eastAsia="Times New Roman" w:hAnsi="Times New Roman" w:cs="Times New Roman"/>
          <w:sz w:val="28"/>
          <w:szCs w:val="28"/>
          <w:lang w:eastAsia="ru-RU"/>
        </w:rPr>
        <w:t>Евдокимовой Татьяны Леонидовны</w:t>
      </w:r>
      <w:r w:rsidR="00777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D314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55B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55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55BA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Конова Станислава Владимировича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членом территориальной 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збирательной комиссии </w:t>
      </w:r>
      <w:proofErr w:type="spellStart"/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 полномочиями окружной 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избирательной комиссии </w:t>
      </w:r>
      <w:proofErr w:type="spellStart"/>
      <w:r w:rsidR="004D31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Усадищенского</w:t>
      </w:r>
      <w:proofErr w:type="spellEnd"/>
      <w:r w:rsidR="00777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многомандатного избирательного округа № 1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правом совещательного голоса.</w:t>
      </w:r>
    </w:p>
    <w:p w:rsidR="00204EB0" w:rsidRPr="00871FC5" w:rsidRDefault="00204EB0" w:rsidP="00A55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Выдать 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Конову С. В.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удостоверение члена территориальной избирательной</w:t>
      </w:r>
      <w:r w:rsidR="00A55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proofErr w:type="gramEnd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совещательного голоса установленного образца.</w:t>
      </w:r>
    </w:p>
    <w:p w:rsidR="00204EB0" w:rsidRDefault="00204EB0" w:rsidP="00871FC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gramStart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сайте территориальной избирательной комиссии </w:t>
      </w:r>
      <w:proofErr w:type="spellStart"/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003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.iklenobl.ru.</w:t>
      </w:r>
    </w:p>
    <w:p w:rsidR="00A55BAE" w:rsidRPr="00871FC5" w:rsidRDefault="00A55BAE" w:rsidP="00871FC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FC5" w:rsidRPr="00871FC5" w:rsidRDefault="00871FC5" w:rsidP="00871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FC5">
        <w:rPr>
          <w:rFonts w:ascii="Times New Roman" w:eastAsia="Calibri" w:hAnsi="Times New Roman" w:cs="Times New Roman"/>
          <w:sz w:val="28"/>
          <w:szCs w:val="28"/>
        </w:rPr>
        <w:t>Председатель ТИК</w:t>
      </w:r>
    </w:p>
    <w:p w:rsidR="00871FC5" w:rsidRPr="00871FC5" w:rsidRDefault="00871FC5" w:rsidP="00871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71FC5">
        <w:rPr>
          <w:rFonts w:ascii="Times New Roman" w:eastAsia="Calibri" w:hAnsi="Times New Roman" w:cs="Times New Roman"/>
          <w:sz w:val="28"/>
          <w:szCs w:val="28"/>
        </w:rPr>
        <w:t>Волховского</w:t>
      </w:r>
      <w:proofErr w:type="spellEnd"/>
      <w:r w:rsidRPr="00871FC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</w:p>
    <w:p w:rsidR="00A55BAE" w:rsidRDefault="00871FC5" w:rsidP="00871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FC5">
        <w:rPr>
          <w:rFonts w:ascii="Times New Roman" w:eastAsia="Calibri" w:hAnsi="Times New Roman" w:cs="Times New Roman"/>
          <w:sz w:val="28"/>
          <w:szCs w:val="28"/>
        </w:rPr>
        <w:t xml:space="preserve">с полномочиями ОИК </w:t>
      </w:r>
      <w:proofErr w:type="spellStart"/>
      <w:r w:rsidR="004D314B">
        <w:rPr>
          <w:rFonts w:ascii="Times New Roman" w:eastAsia="Calibri" w:hAnsi="Times New Roman" w:cs="Times New Roman"/>
          <w:sz w:val="28"/>
          <w:szCs w:val="28"/>
        </w:rPr>
        <w:t>Усадищенского</w:t>
      </w:r>
      <w:proofErr w:type="spellEnd"/>
    </w:p>
    <w:p w:rsidR="00871FC5" w:rsidRPr="00871FC5" w:rsidRDefault="00A55BAE" w:rsidP="00871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многомандатного избирательного округа № 1</w:t>
      </w:r>
      <w:r w:rsidR="00871FC5" w:rsidRPr="00871F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871FC5" w:rsidRPr="00871FC5">
        <w:rPr>
          <w:rFonts w:ascii="Times New Roman" w:eastAsia="Calibri" w:hAnsi="Times New Roman" w:cs="Times New Roman"/>
          <w:sz w:val="28"/>
          <w:szCs w:val="28"/>
        </w:rPr>
        <w:t xml:space="preserve">             Э.Е. Семенова  </w:t>
      </w:r>
    </w:p>
    <w:p w:rsidR="00871FC5" w:rsidRPr="00871FC5" w:rsidRDefault="00871FC5" w:rsidP="00871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1FC5" w:rsidRPr="00871FC5" w:rsidRDefault="00871FC5" w:rsidP="00871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FC5"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</w:p>
    <w:p w:rsidR="00871FC5" w:rsidRPr="00871FC5" w:rsidRDefault="00871FC5" w:rsidP="00871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FC5">
        <w:rPr>
          <w:rFonts w:ascii="Times New Roman" w:eastAsia="Calibri" w:hAnsi="Times New Roman" w:cs="Times New Roman"/>
          <w:sz w:val="28"/>
          <w:szCs w:val="28"/>
        </w:rPr>
        <w:t xml:space="preserve">ТИК </w:t>
      </w:r>
      <w:proofErr w:type="spellStart"/>
      <w:r w:rsidRPr="00871FC5">
        <w:rPr>
          <w:rFonts w:ascii="Times New Roman" w:eastAsia="Calibri" w:hAnsi="Times New Roman" w:cs="Times New Roman"/>
          <w:sz w:val="28"/>
          <w:szCs w:val="28"/>
        </w:rPr>
        <w:t>Волховского</w:t>
      </w:r>
      <w:proofErr w:type="spellEnd"/>
      <w:r w:rsidRPr="00871FC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</w:p>
    <w:p w:rsidR="00777E5D" w:rsidRDefault="00871FC5" w:rsidP="00A55B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FC5">
        <w:rPr>
          <w:rFonts w:ascii="Times New Roman" w:eastAsia="Calibri" w:hAnsi="Times New Roman" w:cs="Times New Roman"/>
          <w:sz w:val="28"/>
          <w:szCs w:val="28"/>
        </w:rPr>
        <w:t xml:space="preserve">с полномочиями ОИК </w:t>
      </w:r>
      <w:proofErr w:type="spellStart"/>
      <w:r w:rsidR="004D314B">
        <w:rPr>
          <w:rFonts w:ascii="Times New Roman" w:eastAsia="Calibri" w:hAnsi="Times New Roman" w:cs="Times New Roman"/>
          <w:sz w:val="28"/>
          <w:szCs w:val="28"/>
        </w:rPr>
        <w:t>Усадищенского</w:t>
      </w:r>
      <w:bookmarkStart w:id="0" w:name="_GoBack"/>
      <w:bookmarkEnd w:id="0"/>
      <w:proofErr w:type="spellEnd"/>
    </w:p>
    <w:p w:rsidR="00871FC5" w:rsidRPr="00871FC5" w:rsidRDefault="00A55BAE" w:rsidP="00A55BAE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многомандатного избирательного округа № 1</w:t>
      </w:r>
      <w:r w:rsidR="00871FC5" w:rsidRPr="00871FC5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О.Н. Поликарпова </w:t>
      </w:r>
    </w:p>
    <w:p w:rsidR="00020645" w:rsidRDefault="00020645"/>
    <w:sectPr w:rsidR="00020645" w:rsidSect="00871FC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D5"/>
    <w:rsid w:val="00020645"/>
    <w:rsid w:val="001B3FDF"/>
    <w:rsid w:val="00204EB0"/>
    <w:rsid w:val="002227A6"/>
    <w:rsid w:val="00285FC2"/>
    <w:rsid w:val="00485F74"/>
    <w:rsid w:val="004D314B"/>
    <w:rsid w:val="0050004B"/>
    <w:rsid w:val="00775FD5"/>
    <w:rsid w:val="00777E5D"/>
    <w:rsid w:val="00846716"/>
    <w:rsid w:val="00871FC5"/>
    <w:rsid w:val="009B5DB7"/>
    <w:rsid w:val="00A55BAE"/>
    <w:rsid w:val="00E3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02A30-54D9-4601-92D9-471EAD0DB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2019-07-12T07:54:00Z</dcterms:created>
  <dcterms:modified xsi:type="dcterms:W3CDTF">2019-07-24T05:08:00Z</dcterms:modified>
</cp:coreProperties>
</file>