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E6" w:rsidRPr="00116EE6" w:rsidRDefault="00116EE6" w:rsidP="00116E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16EE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Акт об оказании услуг по Договору № ___ о предоставлении бесплатного эфирного времени для проведения предвыборной агитации</w:t>
      </w:r>
    </w:p>
    <w:p w:rsidR="00116EE6" w:rsidRPr="00116EE6" w:rsidRDefault="00116EE6" w:rsidP="00116E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116EE6" w:rsidRPr="00116EE6" w:rsidTr="003621F8">
        <w:tc>
          <w:tcPr>
            <w:tcW w:w="4872" w:type="dxa"/>
          </w:tcPr>
          <w:p w:rsidR="00116EE6" w:rsidRPr="00116EE6" w:rsidRDefault="00116EE6" w:rsidP="0011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16E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Волхов</w:t>
            </w:r>
          </w:p>
        </w:tc>
        <w:tc>
          <w:tcPr>
            <w:tcW w:w="4484" w:type="dxa"/>
          </w:tcPr>
          <w:p w:rsidR="00116EE6" w:rsidRPr="00116EE6" w:rsidRDefault="00116EE6" w:rsidP="0011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 2019 г.</w:t>
            </w:r>
          </w:p>
        </w:tc>
      </w:tr>
    </w:tbl>
    <w:p w:rsidR="00116EE6" w:rsidRPr="00116EE6" w:rsidRDefault="00116EE6" w:rsidP="00116EE6">
      <w:pPr>
        <w:widowControl w:val="0"/>
        <w:spacing w:before="340"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6E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Зарегистрированный кандидат в депутаты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 Волхов </w:t>
      </w:r>
    </w:p>
    <w:p w:rsidR="00116EE6" w:rsidRPr="00116EE6" w:rsidRDefault="00116EE6" w:rsidP="00116EE6">
      <w:pPr>
        <w:widowControl w:val="0"/>
        <w:spacing w:after="0" w:line="240" w:lineRule="auto"/>
        <w:ind w:left="40" w:hanging="10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6EE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116EE6" w:rsidRPr="00116EE6" w:rsidRDefault="00116EE6" w:rsidP="00116E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116EE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</w:t>
      </w:r>
      <w:r w:rsidRPr="00116EE6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(</w:t>
      </w:r>
      <w:r w:rsidRPr="00116EE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>фамилия, имя, отчество зарегистрированного кандидата</w:t>
      </w:r>
      <w:r w:rsidRPr="00116EE6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)</w:t>
      </w:r>
    </w:p>
    <w:p w:rsidR="00116EE6" w:rsidRPr="00116EE6" w:rsidRDefault="00116EE6" w:rsidP="00116E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6EE6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  <w:r w:rsidRPr="00116E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избирательной комиссии, зарегистрировавшей кандидата, от «___» _________ 2019 года № _______ о его регистрации) /</w:t>
      </w:r>
      <w:r w:rsidRPr="00116E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6EE6">
        <w:rPr>
          <w:rFonts w:ascii="Times New Roman" w:eastAsia="Times New Roman" w:hAnsi="Times New Roman" w:cs="Times New Roman"/>
          <w:sz w:val="24"/>
          <w:szCs w:val="20"/>
          <w:lang w:eastAsia="ru-RU"/>
        </w:rPr>
        <w:t>уполномоченный представитель по финансовым вопросам указанного кандидата</w:t>
      </w:r>
    </w:p>
    <w:p w:rsidR="00116EE6" w:rsidRPr="00116EE6" w:rsidRDefault="00116EE6" w:rsidP="00116E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6EE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116EE6" w:rsidRPr="00116EE6" w:rsidRDefault="00116EE6" w:rsidP="001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16E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(фамилия, имя, отчество уполномоченного представителя по финансовым вопросам)</w:t>
      </w:r>
    </w:p>
    <w:tbl>
      <w:tblPr>
        <w:tblW w:w="9356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16EE6" w:rsidRPr="00116EE6" w:rsidTr="003621F8">
        <w:trPr>
          <w:trHeight w:val="110"/>
        </w:trPr>
        <w:tc>
          <w:tcPr>
            <w:tcW w:w="9356" w:type="dxa"/>
            <w:tcBorders>
              <w:top w:val="single" w:sz="4" w:space="0" w:color="auto"/>
            </w:tcBorders>
          </w:tcPr>
          <w:p w:rsidR="00116EE6" w:rsidRPr="00116EE6" w:rsidRDefault="00116EE6" w:rsidP="00116EE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116E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действующий на основании доверенности №____ от «___» ________ 20__ года, именуемый в дальнейшем «Заказчик», с одной стороны, </w:t>
            </w:r>
            <w:proofErr w:type="gramStart"/>
            <w:r w:rsidRPr="00116E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«Студия телевидения», в лице генерального директора Андреева Виктора Юрьевича </w:t>
            </w:r>
            <w:bookmarkStart w:id="0" w:name="_GoBack"/>
            <w:bookmarkEnd w:id="0"/>
          </w:p>
        </w:tc>
      </w:tr>
    </w:tbl>
    <w:p w:rsidR="00116EE6" w:rsidRPr="00116EE6" w:rsidRDefault="00116EE6" w:rsidP="001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1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Устава, </w:t>
      </w:r>
      <w:proofErr w:type="gramStart"/>
      <w:r w:rsidRPr="001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1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Pr="00116EE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в дальнейшем «Исполнитель», с другой стороны, подписали настоящий Акт, чем подтверждают, что услуги по Договору № _____ от «___» _________ 2019 года о предоставлении бесплатного эфирного времени для проведения предвыборной агитации были оказаны Исполнителем в полном объеме, Заказчику было предоставлено эфирное время на нижеуказанных условиях:</w:t>
      </w:r>
    </w:p>
    <w:p w:rsidR="00116EE6" w:rsidRPr="00116EE6" w:rsidRDefault="00116EE6" w:rsidP="00116E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tbl>
      <w:tblPr>
        <w:tblW w:w="9447" w:type="dxa"/>
        <w:tblInd w:w="-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"/>
        <w:gridCol w:w="2345"/>
        <w:gridCol w:w="1072"/>
        <w:gridCol w:w="804"/>
        <w:gridCol w:w="459"/>
        <w:gridCol w:w="1149"/>
        <w:gridCol w:w="1474"/>
        <w:gridCol w:w="2077"/>
      </w:tblGrid>
      <w:tr w:rsidR="00116EE6" w:rsidRPr="00116EE6" w:rsidTr="003621F8">
        <w:trPr>
          <w:trHeight w:hRule="exact" w:val="896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E6" w:rsidRPr="00116EE6" w:rsidRDefault="00116EE6" w:rsidP="00116EE6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16EE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Cs w:val="20"/>
                <w:lang w:eastAsia="ru-RU"/>
              </w:rPr>
              <w:t xml:space="preserve">Название СМИ 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16EE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0"/>
                <w:lang w:eastAsia="ru-RU"/>
              </w:rPr>
              <w:t>Дата выхода в эфир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16EE6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16EE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0"/>
                <w:lang w:eastAsia="ru-RU"/>
              </w:rPr>
              <w:t>Хронометраж</w:t>
            </w:r>
          </w:p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16EE6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Cs w:val="20"/>
                <w:lang w:eastAsia="ru-RU"/>
              </w:rPr>
              <w:t>Вид предвыборной агитации</w:t>
            </w:r>
          </w:p>
          <w:p w:rsidR="00116EE6" w:rsidRPr="00116EE6" w:rsidRDefault="00116EE6" w:rsidP="00116E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116EE6" w:rsidRPr="00116EE6" w:rsidTr="003621F8">
        <w:trPr>
          <w:trHeight w:hRule="exact" w:val="298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E6" w:rsidRPr="00116EE6" w:rsidTr="003621F8">
        <w:trPr>
          <w:trHeight w:hRule="exact" w:val="288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E6" w:rsidRPr="00116EE6" w:rsidTr="003621F8">
        <w:trPr>
          <w:trHeight w:hRule="exact" w:val="288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E6" w:rsidRPr="00116EE6" w:rsidTr="003621F8">
        <w:trPr>
          <w:trHeight w:hRule="exact" w:val="288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E6" w:rsidRPr="00116EE6" w:rsidTr="003621F8">
        <w:trPr>
          <w:trHeight w:hRule="exact" w:val="288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E6" w:rsidRPr="00116EE6" w:rsidRDefault="00116EE6" w:rsidP="00116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E6" w:rsidRPr="00116EE6" w:rsidTr="003621F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67" w:type="dxa"/>
          <w:wAfter w:w="5963" w:type="dxa"/>
          <w:trHeight w:val="288"/>
        </w:trPr>
        <w:tc>
          <w:tcPr>
            <w:tcW w:w="3417" w:type="dxa"/>
            <w:gridSpan w:val="2"/>
          </w:tcPr>
          <w:p w:rsidR="00116EE6" w:rsidRPr="00116EE6" w:rsidRDefault="00116EE6" w:rsidP="00116E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16EE6" w:rsidRPr="00116EE6" w:rsidTr="003621F8">
        <w:tblPrEx>
          <w:tblCellMar>
            <w:left w:w="108" w:type="dxa"/>
            <w:right w:w="108" w:type="dxa"/>
          </w:tblCellMar>
        </w:tblPrEx>
        <w:trPr>
          <w:gridBefore w:val="1"/>
          <w:wBefore w:w="67" w:type="dxa"/>
          <w:trHeight w:val="1134"/>
        </w:trPr>
        <w:tc>
          <w:tcPr>
            <w:tcW w:w="4680" w:type="dxa"/>
            <w:gridSpan w:val="4"/>
          </w:tcPr>
          <w:p w:rsidR="00116EE6" w:rsidRPr="00116EE6" w:rsidRDefault="00116EE6" w:rsidP="001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</w:p>
          <w:p w:rsidR="00116EE6" w:rsidRPr="00116EE6" w:rsidRDefault="00116EE6" w:rsidP="001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16EE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______________________________________________________________________________________________________ ______________________________________________________________</w:t>
            </w:r>
          </w:p>
        </w:tc>
        <w:tc>
          <w:tcPr>
            <w:tcW w:w="4700" w:type="dxa"/>
            <w:gridSpan w:val="3"/>
          </w:tcPr>
          <w:p w:rsidR="00116EE6" w:rsidRPr="00116EE6" w:rsidRDefault="00116EE6" w:rsidP="001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116EE6" w:rsidRPr="00116EE6" w:rsidRDefault="00116EE6" w:rsidP="001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16EE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______________________________________________________________________________________________________ ____________________________________________________________________</w:t>
            </w:r>
          </w:p>
        </w:tc>
      </w:tr>
    </w:tbl>
    <w:p w:rsidR="00116EE6" w:rsidRPr="00116EE6" w:rsidRDefault="00116EE6" w:rsidP="00116EE6">
      <w:pPr>
        <w:keepNext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sectPr w:rsidR="00116EE6" w:rsidRPr="00116EE6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6E"/>
    <w:rsid w:val="00020645"/>
    <w:rsid w:val="00116EE6"/>
    <w:rsid w:val="00846716"/>
    <w:rsid w:val="0093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2019-08-07T13:02:00Z</dcterms:created>
  <dcterms:modified xsi:type="dcterms:W3CDTF">2019-08-07T13:06:00Z</dcterms:modified>
</cp:coreProperties>
</file>